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32B" w:rsidRDefault="00D504FB" w:rsidP="00D504FB">
      <w:pPr>
        <w:spacing w:line="236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D504F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27232B" w:rsidRDefault="00FF0D90" w:rsidP="00D504FB">
      <w:pPr>
        <w:spacing w:line="236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FF0D9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35915" cy="8582025"/>
            <wp:effectExtent l="0" t="0" r="0" b="0"/>
            <wp:docPr id="1" name="Рисунок 1" descr="H:\ИВ титульник\ПМ 05 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ИВ титульник\ПМ 05 20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7028" cy="8583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32B" w:rsidRDefault="0027232B" w:rsidP="00D504FB">
      <w:pPr>
        <w:spacing w:line="236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</w:p>
    <w:p w:rsidR="00BA5FFB" w:rsidRDefault="00BA5FFB" w:rsidP="00D504FB">
      <w:pPr>
        <w:spacing w:line="236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</w:p>
    <w:p w:rsidR="00D504FB" w:rsidRPr="00D504FB" w:rsidRDefault="00D504FB" w:rsidP="00A82A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4FB">
        <w:rPr>
          <w:rFonts w:ascii="Times New Roman" w:eastAsia="Times New Roman" w:hAnsi="Times New Roman" w:cs="Times New Roman"/>
          <w:sz w:val="24"/>
          <w:szCs w:val="24"/>
        </w:rPr>
        <w:t>Программа профессионального модуля разработана на основе:</w:t>
      </w:r>
    </w:p>
    <w:p w:rsidR="00D504FB" w:rsidRPr="00D504FB" w:rsidRDefault="00D504FB" w:rsidP="00A82A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4FB">
        <w:rPr>
          <w:rFonts w:ascii="Times New Roman" w:eastAsia="Times New Roman" w:hAnsi="Times New Roman" w:cs="Times New Roman"/>
          <w:sz w:val="24"/>
          <w:szCs w:val="24"/>
        </w:rPr>
        <w:t xml:space="preserve"> - Федерального государственного образовательного стандарта среднего профессионального образования по специальности: 22.02.06 Сварочное производство, утвержденного приказом Министерства образования и науки Российской Федерации от 21 апреля 2014 года № 360.</w:t>
      </w:r>
    </w:p>
    <w:p w:rsidR="00D504FB" w:rsidRPr="00D504FB" w:rsidRDefault="00D504FB" w:rsidP="00A82A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4FB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D504FB">
        <w:rPr>
          <w:rFonts w:ascii="Times New Roman" w:eastAsia="Times New Roman" w:hAnsi="Times New Roman" w:cs="Times New Roman"/>
          <w:sz w:val="24"/>
          <w:szCs w:val="24"/>
        </w:rPr>
        <w:t xml:space="preserve">основной профессиональной образовательной программы по специальности: </w:t>
      </w:r>
      <w:r w:rsidR="00A82A93">
        <w:rPr>
          <w:rFonts w:ascii="Times New Roman" w:eastAsia="Times New Roman" w:hAnsi="Times New Roman" w:cs="Times New Roman"/>
          <w:sz w:val="24"/>
          <w:szCs w:val="24"/>
        </w:rPr>
        <w:t>22.02.06 Сварочное производство.</w:t>
      </w:r>
    </w:p>
    <w:p w:rsidR="00A82A93" w:rsidRDefault="00A82A93" w:rsidP="00A82A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2A93" w:rsidRDefault="00A82A93" w:rsidP="00A82A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246E" w:rsidRPr="00A82A93" w:rsidRDefault="0081246E" w:rsidP="00A82A93">
      <w:pPr>
        <w:spacing w:after="0" w:line="240" w:lineRule="auto"/>
        <w:ind w:firstLine="567"/>
        <w:jc w:val="both"/>
        <w:rPr>
          <w:sz w:val="20"/>
          <w:szCs w:val="20"/>
        </w:rPr>
      </w:pPr>
      <w:r w:rsidRPr="00A82A93">
        <w:rPr>
          <w:rFonts w:ascii="Times New Roman" w:eastAsia="Times New Roman" w:hAnsi="Times New Roman" w:cs="Times New Roman"/>
          <w:sz w:val="24"/>
          <w:szCs w:val="24"/>
        </w:rPr>
        <w:t xml:space="preserve">Организация-разработчик: </w:t>
      </w:r>
      <w:r w:rsidRPr="00A82A93">
        <w:rPr>
          <w:rFonts w:ascii="Times New Roman" w:eastAsia="Times New Roman" w:hAnsi="Times New Roman" w:cs="Times New Roman"/>
          <w:bCs/>
          <w:sz w:val="24"/>
          <w:szCs w:val="24"/>
        </w:rPr>
        <w:t>ГАПОУ «Казанский политехнический колледж</w:t>
      </w:r>
    </w:p>
    <w:p w:rsidR="0081246E" w:rsidRPr="00A82A93" w:rsidRDefault="0081246E" w:rsidP="00A82A93">
      <w:pPr>
        <w:spacing w:after="0" w:line="240" w:lineRule="auto"/>
        <w:ind w:firstLine="567"/>
        <w:jc w:val="both"/>
        <w:rPr>
          <w:sz w:val="20"/>
          <w:szCs w:val="20"/>
        </w:rPr>
      </w:pPr>
    </w:p>
    <w:p w:rsidR="0081246E" w:rsidRPr="00A82A93" w:rsidRDefault="0081246E" w:rsidP="00A82A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2A93">
        <w:rPr>
          <w:rFonts w:ascii="Times New Roman" w:eastAsia="Times New Roman" w:hAnsi="Times New Roman" w:cs="Times New Roman"/>
          <w:bCs/>
          <w:sz w:val="24"/>
          <w:szCs w:val="24"/>
        </w:rPr>
        <w:t>Разработчик:</w:t>
      </w:r>
      <w:r w:rsidR="00926BF2" w:rsidRPr="00A82A9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A82A93">
        <w:rPr>
          <w:rFonts w:ascii="Times New Roman" w:eastAsia="Times New Roman" w:hAnsi="Times New Roman" w:cs="Times New Roman"/>
          <w:sz w:val="24"/>
          <w:szCs w:val="24"/>
        </w:rPr>
        <w:t>Конотоп Иван Васильевич, преподаватель специальных дисциплин</w:t>
      </w:r>
    </w:p>
    <w:p w:rsidR="0081246E" w:rsidRPr="00A82A93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A5FFB" w:rsidRPr="00A82A93" w:rsidRDefault="00BA5FFB" w:rsidP="00A82A93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  <w:r w:rsidRPr="00A82A93"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  <w:lastRenderedPageBreak/>
        <w:t>1. ПАСПОРТ ПРОГРАММЫ</w:t>
      </w:r>
      <w:r w:rsidR="00A82A93" w:rsidRPr="00A82A93"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  <w:t xml:space="preserve"> </w:t>
      </w:r>
      <w:r w:rsidRPr="00A82A93"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  <w:t>ПРОФЕССИОНАЛЬНОГО МОДУЛЯ</w:t>
      </w:r>
    </w:p>
    <w:p w:rsidR="0027191B" w:rsidRPr="00A82A93" w:rsidRDefault="0027191B" w:rsidP="00A82A93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82A93">
        <w:rPr>
          <w:rFonts w:ascii="Times New Roman" w:hAnsi="Times New Roman" w:cs="Times New Roman"/>
          <w:sz w:val="26"/>
          <w:szCs w:val="26"/>
        </w:rPr>
        <w:t>ПМ</w:t>
      </w:r>
      <w:r w:rsidR="00A82A93">
        <w:rPr>
          <w:rFonts w:ascii="Times New Roman" w:hAnsi="Times New Roman" w:cs="Times New Roman"/>
          <w:sz w:val="26"/>
          <w:szCs w:val="26"/>
        </w:rPr>
        <w:t>.</w:t>
      </w:r>
      <w:r w:rsidRPr="00A82A93">
        <w:rPr>
          <w:rFonts w:ascii="Times New Roman" w:hAnsi="Times New Roman" w:cs="Times New Roman"/>
          <w:sz w:val="26"/>
          <w:szCs w:val="26"/>
        </w:rPr>
        <w:t>05 Выполнение работ по одной или нескольким профессиям рабочих, должностям служащих</w:t>
      </w:r>
    </w:p>
    <w:p w:rsidR="00BA5FFB" w:rsidRPr="00A82A93" w:rsidRDefault="00BA5FFB" w:rsidP="00A82A93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81246E" w:rsidRPr="00A82A93" w:rsidRDefault="0081246E" w:rsidP="00A82A93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6"/>
          <w:szCs w:val="26"/>
        </w:rPr>
      </w:pPr>
      <w:r w:rsidRPr="00A82A93">
        <w:rPr>
          <w:rFonts w:ascii="Times New Roman" w:eastAsia="Times New Roman" w:hAnsi="Times New Roman" w:cs="Times New Roman"/>
          <w:b/>
          <w:bCs/>
          <w:sz w:val="26"/>
          <w:szCs w:val="26"/>
        </w:rPr>
        <w:t>1.1. Область применения программы</w:t>
      </w:r>
    </w:p>
    <w:p w:rsidR="0081246E" w:rsidRPr="00A82A93" w:rsidRDefault="0081246E" w:rsidP="00A82A9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2A93">
        <w:rPr>
          <w:rFonts w:ascii="Times New Roman" w:eastAsia="Times New Roman" w:hAnsi="Times New Roman" w:cs="Times New Roman"/>
          <w:sz w:val="26"/>
          <w:szCs w:val="26"/>
        </w:rPr>
        <w:t>Рабочая программа профессионального модуля (далее программа) – является частью основной профессиональной образовательной программы в соответствии с ФГОС п</w:t>
      </w:r>
      <w:r w:rsidR="00407BFD" w:rsidRPr="00A82A93">
        <w:rPr>
          <w:rFonts w:ascii="Times New Roman" w:eastAsia="Times New Roman" w:hAnsi="Times New Roman" w:cs="Times New Roman"/>
          <w:sz w:val="26"/>
          <w:szCs w:val="26"/>
        </w:rPr>
        <w:t xml:space="preserve">о специальности </w:t>
      </w:r>
      <w:r w:rsidRPr="00A82A93">
        <w:rPr>
          <w:rFonts w:ascii="Times New Roman" w:eastAsia="Times New Roman" w:hAnsi="Times New Roman" w:cs="Times New Roman"/>
          <w:sz w:val="26"/>
          <w:szCs w:val="26"/>
        </w:rPr>
        <w:t xml:space="preserve">СПО </w:t>
      </w:r>
      <w:r w:rsidRPr="00FB2695">
        <w:rPr>
          <w:rFonts w:ascii="Times New Roman" w:eastAsia="Times New Roman" w:hAnsi="Times New Roman" w:cs="Times New Roman"/>
          <w:bCs/>
          <w:iCs/>
          <w:sz w:val="26"/>
          <w:szCs w:val="26"/>
        </w:rPr>
        <w:t>22.02.06</w:t>
      </w:r>
      <w:r w:rsidRPr="00FB26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B2695">
        <w:rPr>
          <w:rFonts w:ascii="Times New Roman" w:eastAsia="Times New Roman" w:hAnsi="Times New Roman" w:cs="Times New Roman"/>
          <w:bCs/>
          <w:iCs/>
          <w:sz w:val="26"/>
          <w:szCs w:val="26"/>
        </w:rPr>
        <w:t>Сварочное производство</w:t>
      </w:r>
      <w:r w:rsidR="0027191B" w:rsidRPr="00A82A93">
        <w:rPr>
          <w:rFonts w:ascii="Times New Roman" w:hAnsi="Times New Roman" w:cs="Times New Roman"/>
          <w:sz w:val="26"/>
          <w:szCs w:val="26"/>
        </w:rPr>
        <w:t xml:space="preserve"> в </w:t>
      </w:r>
      <w:r w:rsidRPr="00A82A93">
        <w:rPr>
          <w:rFonts w:ascii="Times New Roman" w:eastAsia="Times New Roman" w:hAnsi="Times New Roman" w:cs="Times New Roman"/>
          <w:sz w:val="26"/>
          <w:szCs w:val="26"/>
        </w:rPr>
        <w:t>части   освоения   основного   вида   профессиональной   деятельности   (ВПД):</w:t>
      </w:r>
      <w:r w:rsidR="00FB26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504FB" w:rsidRPr="00FB2695">
        <w:rPr>
          <w:rFonts w:ascii="Times New Roman" w:eastAsia="Times New Roman" w:hAnsi="Times New Roman" w:cs="Times New Roman"/>
          <w:bCs/>
          <w:sz w:val="26"/>
          <w:szCs w:val="26"/>
        </w:rPr>
        <w:t>Выполнение работ по одной или нескольким профессиям рабочих, должностям служащих</w:t>
      </w:r>
      <w:r w:rsidR="00407BFD" w:rsidRPr="00A82A93">
        <w:rPr>
          <w:rFonts w:ascii="Times New Roman" w:eastAsia="Times New Roman" w:hAnsi="Times New Roman" w:cs="Times New Roman"/>
          <w:sz w:val="26"/>
          <w:szCs w:val="26"/>
        </w:rPr>
        <w:t xml:space="preserve"> и </w:t>
      </w:r>
      <w:r w:rsidRPr="00A82A93">
        <w:rPr>
          <w:rFonts w:ascii="Times New Roman" w:eastAsia="Times New Roman" w:hAnsi="Times New Roman" w:cs="Times New Roman"/>
          <w:sz w:val="26"/>
          <w:szCs w:val="26"/>
        </w:rPr>
        <w:t>соответствующих профессиональных компетенций (ПК):</w:t>
      </w:r>
    </w:p>
    <w:p w:rsidR="00C63024" w:rsidRPr="00A82A93" w:rsidRDefault="00C63024" w:rsidP="00A82A9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2A93">
        <w:rPr>
          <w:rFonts w:ascii="Times New Roman" w:eastAsia="Times New Roman" w:hAnsi="Times New Roman" w:cs="Times New Roman"/>
          <w:sz w:val="26"/>
          <w:szCs w:val="26"/>
        </w:rPr>
        <w:t>ПК 5.1</w:t>
      </w:r>
      <w:proofErr w:type="gramStart"/>
      <w:r w:rsidRPr="00A82A93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proofErr w:type="gramEnd"/>
      <w:r w:rsidRPr="00A82A93">
        <w:rPr>
          <w:rFonts w:ascii="Times New Roman" w:eastAsia="Times New Roman" w:hAnsi="Times New Roman" w:cs="Times New Roman"/>
          <w:sz w:val="26"/>
          <w:szCs w:val="26"/>
        </w:rPr>
        <w:t>спользовать конструкторскую, нормативно-техническую и производственно-технологическую документацию по сварке.</w:t>
      </w:r>
    </w:p>
    <w:p w:rsidR="00C63024" w:rsidRPr="00A82A93" w:rsidRDefault="00C63024" w:rsidP="00A82A9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2A93">
        <w:rPr>
          <w:rFonts w:ascii="Times New Roman" w:eastAsia="Times New Roman" w:hAnsi="Times New Roman" w:cs="Times New Roman"/>
          <w:sz w:val="26"/>
          <w:szCs w:val="26"/>
        </w:rPr>
        <w:t>ПК 5.2</w:t>
      </w:r>
      <w:proofErr w:type="gramStart"/>
      <w:r w:rsidRPr="00A82A93">
        <w:rPr>
          <w:rFonts w:ascii="Times New Roman" w:eastAsia="Times New Roman" w:hAnsi="Times New Roman" w:cs="Times New Roman"/>
          <w:sz w:val="26"/>
          <w:szCs w:val="26"/>
        </w:rPr>
        <w:t xml:space="preserve"> П</w:t>
      </w:r>
      <w:proofErr w:type="gramEnd"/>
      <w:r w:rsidRPr="00A82A93">
        <w:rPr>
          <w:rFonts w:ascii="Times New Roman" w:eastAsia="Times New Roman" w:hAnsi="Times New Roman" w:cs="Times New Roman"/>
          <w:sz w:val="26"/>
          <w:szCs w:val="26"/>
        </w:rPr>
        <w:t>роверять оснащенность, работоспособность, исправность и осуществлять настройку оборудования поста для различных способов сварки.</w:t>
      </w:r>
    </w:p>
    <w:p w:rsidR="00C63024" w:rsidRPr="00A82A93" w:rsidRDefault="00C63024" w:rsidP="00A82A9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2A93">
        <w:rPr>
          <w:rFonts w:ascii="Times New Roman" w:eastAsia="Times New Roman" w:hAnsi="Times New Roman" w:cs="Times New Roman"/>
          <w:sz w:val="26"/>
          <w:szCs w:val="26"/>
        </w:rPr>
        <w:t>ПК 5.3</w:t>
      </w:r>
      <w:proofErr w:type="gramStart"/>
      <w:r w:rsidRPr="00A82A93">
        <w:rPr>
          <w:rFonts w:ascii="Times New Roman" w:eastAsia="Times New Roman" w:hAnsi="Times New Roman" w:cs="Times New Roman"/>
          <w:sz w:val="26"/>
          <w:szCs w:val="26"/>
        </w:rPr>
        <w:t xml:space="preserve"> П</w:t>
      </w:r>
      <w:proofErr w:type="gramEnd"/>
      <w:r w:rsidRPr="00A82A93">
        <w:rPr>
          <w:rFonts w:ascii="Times New Roman" w:eastAsia="Times New Roman" w:hAnsi="Times New Roman" w:cs="Times New Roman"/>
          <w:sz w:val="26"/>
          <w:szCs w:val="26"/>
        </w:rPr>
        <w:t>одготавливать и проверять сварочные материалы для различных способов сварки.</w:t>
      </w:r>
    </w:p>
    <w:p w:rsidR="00C63024" w:rsidRPr="00A82A93" w:rsidRDefault="00C63024" w:rsidP="00A82A9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2A93">
        <w:rPr>
          <w:rFonts w:ascii="Times New Roman" w:eastAsia="Times New Roman" w:hAnsi="Times New Roman" w:cs="Times New Roman"/>
          <w:sz w:val="26"/>
          <w:szCs w:val="26"/>
        </w:rPr>
        <w:t>ПК 5.4. Выполнять сборку и подготовку элементов конструкции под сварку.</w:t>
      </w:r>
    </w:p>
    <w:p w:rsidR="00C63024" w:rsidRPr="00A82A93" w:rsidRDefault="00C63024" w:rsidP="00A82A9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2A93">
        <w:rPr>
          <w:rFonts w:ascii="Times New Roman" w:eastAsia="Times New Roman" w:hAnsi="Times New Roman" w:cs="Times New Roman"/>
          <w:sz w:val="26"/>
          <w:szCs w:val="26"/>
        </w:rPr>
        <w:t>ПК 5.5. Выполнять ручную дуговую сварку и резку различных деталей из углеродистых и конструкционных сталей во всех пространственных положениях сварного шва.</w:t>
      </w:r>
    </w:p>
    <w:p w:rsidR="0081246E" w:rsidRPr="00A82A93" w:rsidRDefault="0081246E" w:rsidP="00A82A9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2A93">
        <w:rPr>
          <w:rFonts w:ascii="Times New Roman" w:eastAsia="Times New Roman" w:hAnsi="Times New Roman" w:cs="Times New Roman"/>
          <w:sz w:val="26"/>
          <w:szCs w:val="26"/>
        </w:rPr>
        <w:t>ПК 5.</w:t>
      </w:r>
      <w:r w:rsidR="00C63024" w:rsidRPr="00A82A93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A82A93">
        <w:rPr>
          <w:rFonts w:ascii="Times New Roman" w:eastAsia="Times New Roman" w:hAnsi="Times New Roman" w:cs="Times New Roman"/>
          <w:sz w:val="26"/>
          <w:szCs w:val="26"/>
        </w:rPr>
        <w:t>. Выполнять газовую сварку</w:t>
      </w:r>
      <w:r w:rsidR="00C63024" w:rsidRPr="00A82A93">
        <w:rPr>
          <w:rFonts w:ascii="Times New Roman" w:eastAsia="Times New Roman" w:hAnsi="Times New Roman" w:cs="Times New Roman"/>
          <w:sz w:val="26"/>
          <w:szCs w:val="26"/>
        </w:rPr>
        <w:t xml:space="preserve"> и резку</w:t>
      </w:r>
      <w:r w:rsidRPr="00A82A93">
        <w:rPr>
          <w:rFonts w:ascii="Times New Roman" w:eastAsia="Times New Roman" w:hAnsi="Times New Roman" w:cs="Times New Roman"/>
          <w:sz w:val="26"/>
          <w:szCs w:val="26"/>
        </w:rPr>
        <w:t xml:space="preserve"> средней сложности и сложных узлов, деталей и трубопроводов из углеродистых конструкционных сталей и простых деталей из цветных металлов и сплавов</w:t>
      </w:r>
    </w:p>
    <w:p w:rsidR="0081246E" w:rsidRPr="00A82A93" w:rsidRDefault="0081246E" w:rsidP="00A82A9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82A93">
        <w:rPr>
          <w:rFonts w:ascii="Times New Roman" w:eastAsia="Times New Roman" w:hAnsi="Times New Roman" w:cs="Times New Roman"/>
          <w:sz w:val="26"/>
          <w:szCs w:val="26"/>
        </w:rPr>
        <w:t>ПК 5.</w:t>
      </w:r>
      <w:r w:rsidR="00C63024" w:rsidRPr="00A82A93">
        <w:rPr>
          <w:rFonts w:ascii="Times New Roman" w:eastAsia="Times New Roman" w:hAnsi="Times New Roman" w:cs="Times New Roman"/>
          <w:sz w:val="26"/>
          <w:szCs w:val="26"/>
        </w:rPr>
        <w:t>7</w:t>
      </w:r>
      <w:r w:rsidRPr="00A82A93">
        <w:rPr>
          <w:rFonts w:ascii="Times New Roman" w:eastAsia="Times New Roman" w:hAnsi="Times New Roman" w:cs="Times New Roman"/>
          <w:sz w:val="26"/>
          <w:szCs w:val="26"/>
        </w:rPr>
        <w:t>. Обеспечивать безопасное выполнение сварочных работ на рабочем месте в соответствии с санитарно-техническими требованиями и требованиями охраны труда</w:t>
      </w:r>
    </w:p>
    <w:p w:rsidR="00BA5FFB" w:rsidRPr="00A82A93" w:rsidRDefault="00BA5FFB" w:rsidP="00A82A9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1246E" w:rsidRPr="00A82A93" w:rsidRDefault="0081246E" w:rsidP="00A82A93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6"/>
          <w:szCs w:val="26"/>
        </w:rPr>
      </w:pPr>
      <w:r w:rsidRPr="00A82A93">
        <w:rPr>
          <w:rFonts w:ascii="Times New Roman" w:eastAsia="Times New Roman" w:hAnsi="Times New Roman" w:cs="Times New Roman"/>
          <w:b/>
          <w:bCs/>
          <w:sz w:val="26"/>
          <w:szCs w:val="26"/>
        </w:rPr>
        <w:t>1.2. Цели и задачи модуля – требования к результатам освоения модуля</w:t>
      </w:r>
    </w:p>
    <w:p w:rsidR="0081246E" w:rsidRPr="00A82A93" w:rsidRDefault="0081246E" w:rsidP="00FB2695">
      <w:pPr>
        <w:numPr>
          <w:ilvl w:val="1"/>
          <w:numId w:val="3"/>
        </w:num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2A93">
        <w:rPr>
          <w:rFonts w:ascii="Times New Roman" w:eastAsia="Times New Roman" w:hAnsi="Times New Roman" w:cs="Times New Roman"/>
          <w:sz w:val="26"/>
          <w:szCs w:val="26"/>
        </w:rPr>
        <w:t xml:space="preserve">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A82A93">
        <w:rPr>
          <w:rFonts w:ascii="Times New Roman" w:eastAsia="Times New Roman" w:hAnsi="Times New Roman" w:cs="Times New Roman"/>
          <w:sz w:val="26"/>
          <w:szCs w:val="26"/>
        </w:rPr>
        <w:t>обучающийся</w:t>
      </w:r>
      <w:proofErr w:type="gramEnd"/>
      <w:r w:rsidRPr="00A82A93">
        <w:rPr>
          <w:rFonts w:ascii="Times New Roman" w:eastAsia="Times New Roman" w:hAnsi="Times New Roman" w:cs="Times New Roman"/>
          <w:sz w:val="26"/>
          <w:szCs w:val="26"/>
        </w:rPr>
        <w:t xml:space="preserve"> в ходе освоения профессионального модуля должен:</w:t>
      </w:r>
    </w:p>
    <w:p w:rsidR="0081246E" w:rsidRPr="00A82A93" w:rsidRDefault="0081246E" w:rsidP="00FB2695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2A93">
        <w:rPr>
          <w:rFonts w:ascii="Times New Roman" w:eastAsia="Times New Roman" w:hAnsi="Times New Roman" w:cs="Times New Roman"/>
          <w:b/>
          <w:bCs/>
          <w:sz w:val="26"/>
          <w:szCs w:val="26"/>
        </w:rPr>
        <w:t>иметь практический опыт:</w:t>
      </w:r>
    </w:p>
    <w:p w:rsidR="0081246E" w:rsidRPr="00A82A93" w:rsidRDefault="0081246E" w:rsidP="00FB2695">
      <w:pPr>
        <w:pStyle w:val="a4"/>
        <w:numPr>
          <w:ilvl w:val="0"/>
          <w:numId w:val="28"/>
        </w:numPr>
        <w:tabs>
          <w:tab w:val="left" w:pos="851"/>
          <w:tab w:val="left" w:pos="918"/>
        </w:tabs>
        <w:ind w:left="0" w:firstLine="567"/>
        <w:jc w:val="both"/>
        <w:rPr>
          <w:rFonts w:ascii="Times New Roman" w:eastAsia="Symbol" w:hAnsi="Times New Roman"/>
          <w:sz w:val="26"/>
          <w:szCs w:val="26"/>
        </w:rPr>
      </w:pPr>
      <w:r w:rsidRPr="00A82A93">
        <w:rPr>
          <w:rFonts w:ascii="Times New Roman" w:hAnsi="Times New Roman"/>
          <w:sz w:val="26"/>
          <w:szCs w:val="26"/>
        </w:rPr>
        <w:t>применения различных методов, способов и приемов сборки и сварки конструкций с эксплуатационными свойствами;</w:t>
      </w:r>
    </w:p>
    <w:p w:rsidR="0081246E" w:rsidRPr="00A82A93" w:rsidRDefault="0081246E" w:rsidP="00FB2695">
      <w:pPr>
        <w:pStyle w:val="a4"/>
        <w:numPr>
          <w:ilvl w:val="0"/>
          <w:numId w:val="28"/>
        </w:numPr>
        <w:tabs>
          <w:tab w:val="left" w:pos="851"/>
          <w:tab w:val="left" w:pos="921"/>
        </w:tabs>
        <w:ind w:left="0" w:firstLine="567"/>
        <w:jc w:val="both"/>
        <w:rPr>
          <w:rFonts w:ascii="Times New Roman" w:eastAsia="Symbol" w:hAnsi="Times New Roman"/>
          <w:sz w:val="26"/>
          <w:szCs w:val="26"/>
        </w:rPr>
      </w:pPr>
      <w:r w:rsidRPr="00A82A93">
        <w:rPr>
          <w:rFonts w:ascii="Times New Roman" w:hAnsi="Times New Roman"/>
          <w:sz w:val="26"/>
          <w:szCs w:val="26"/>
        </w:rPr>
        <w:t>технической подготовки производства сварных конструкций;</w:t>
      </w:r>
    </w:p>
    <w:p w:rsidR="0081246E" w:rsidRPr="00A82A93" w:rsidRDefault="0081246E" w:rsidP="00FB2695">
      <w:pPr>
        <w:pStyle w:val="a4"/>
        <w:numPr>
          <w:ilvl w:val="0"/>
          <w:numId w:val="28"/>
        </w:numPr>
        <w:tabs>
          <w:tab w:val="left" w:pos="851"/>
          <w:tab w:val="left" w:pos="918"/>
        </w:tabs>
        <w:ind w:left="0" w:firstLine="567"/>
        <w:jc w:val="both"/>
        <w:rPr>
          <w:rFonts w:ascii="Times New Roman" w:eastAsia="Symbol" w:hAnsi="Times New Roman"/>
          <w:sz w:val="26"/>
          <w:szCs w:val="26"/>
        </w:rPr>
      </w:pPr>
      <w:r w:rsidRPr="00A82A93">
        <w:rPr>
          <w:rFonts w:ascii="Times New Roman" w:hAnsi="Times New Roman"/>
          <w:sz w:val="26"/>
          <w:szCs w:val="26"/>
        </w:rPr>
        <w:t>выбора оборудования, приспособлений и инструментов для обеспечения производства сварных соединений с заданными свойствами;</w:t>
      </w:r>
    </w:p>
    <w:p w:rsidR="0081246E" w:rsidRPr="00A82A93" w:rsidRDefault="0081246E" w:rsidP="00FB2695">
      <w:pPr>
        <w:pStyle w:val="a4"/>
        <w:numPr>
          <w:ilvl w:val="0"/>
          <w:numId w:val="28"/>
        </w:numPr>
        <w:tabs>
          <w:tab w:val="left" w:pos="851"/>
          <w:tab w:val="left" w:pos="921"/>
        </w:tabs>
        <w:ind w:left="0" w:firstLine="567"/>
        <w:jc w:val="both"/>
        <w:rPr>
          <w:rFonts w:ascii="Times New Roman" w:eastAsia="Symbol" w:hAnsi="Times New Roman"/>
          <w:sz w:val="26"/>
          <w:szCs w:val="26"/>
        </w:rPr>
      </w:pPr>
      <w:r w:rsidRPr="00A82A93">
        <w:rPr>
          <w:rFonts w:ascii="Times New Roman" w:hAnsi="Times New Roman"/>
          <w:sz w:val="26"/>
          <w:szCs w:val="26"/>
        </w:rPr>
        <w:t>сварных соединений с заданными свойствами;</w:t>
      </w:r>
    </w:p>
    <w:p w:rsidR="0081246E" w:rsidRPr="00A82A93" w:rsidRDefault="0081246E" w:rsidP="00FB2695">
      <w:pPr>
        <w:pStyle w:val="a4"/>
        <w:numPr>
          <w:ilvl w:val="0"/>
          <w:numId w:val="28"/>
        </w:numPr>
        <w:tabs>
          <w:tab w:val="left" w:pos="851"/>
          <w:tab w:val="left" w:pos="918"/>
        </w:tabs>
        <w:ind w:left="0" w:firstLine="567"/>
        <w:jc w:val="both"/>
        <w:rPr>
          <w:rFonts w:ascii="Times New Roman" w:eastAsia="Symbol" w:hAnsi="Times New Roman"/>
          <w:sz w:val="26"/>
          <w:szCs w:val="26"/>
        </w:rPr>
      </w:pPr>
      <w:r w:rsidRPr="00A82A93">
        <w:rPr>
          <w:rFonts w:ascii="Times New Roman" w:hAnsi="Times New Roman"/>
          <w:sz w:val="26"/>
          <w:szCs w:val="26"/>
        </w:rPr>
        <w:t>хранение и использование сварочной а</w:t>
      </w:r>
      <w:r w:rsidR="0027191B" w:rsidRPr="00A82A93">
        <w:rPr>
          <w:rFonts w:ascii="Times New Roman" w:hAnsi="Times New Roman"/>
          <w:sz w:val="26"/>
          <w:szCs w:val="26"/>
        </w:rPr>
        <w:t xml:space="preserve">ппаратуры и инструментов в ходе </w:t>
      </w:r>
      <w:r w:rsidRPr="00A82A93">
        <w:rPr>
          <w:rFonts w:ascii="Times New Roman" w:hAnsi="Times New Roman"/>
          <w:sz w:val="26"/>
          <w:szCs w:val="26"/>
        </w:rPr>
        <w:t>производственного процесса;</w:t>
      </w:r>
    </w:p>
    <w:p w:rsidR="0027191B" w:rsidRPr="00A82A93" w:rsidRDefault="0027191B" w:rsidP="00FB269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82A93">
        <w:rPr>
          <w:rFonts w:ascii="Times New Roman" w:hAnsi="Times New Roman" w:cs="Times New Roman"/>
          <w:b/>
          <w:bCs/>
          <w:sz w:val="26"/>
          <w:szCs w:val="26"/>
        </w:rPr>
        <w:t>уметь:</w:t>
      </w:r>
    </w:p>
    <w:p w:rsidR="0027191B" w:rsidRPr="00A82A93" w:rsidRDefault="0027191B" w:rsidP="00FB2695">
      <w:pPr>
        <w:pStyle w:val="a4"/>
        <w:numPr>
          <w:ilvl w:val="0"/>
          <w:numId w:val="2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A82A93">
        <w:rPr>
          <w:rFonts w:ascii="Times New Roman" w:hAnsi="Times New Roman"/>
          <w:sz w:val="26"/>
          <w:szCs w:val="26"/>
        </w:rPr>
        <w:t xml:space="preserve">выбирать пространственное положение сварного шва для сварки элементов конструкции (изделий, узлов, деталей); </w:t>
      </w:r>
    </w:p>
    <w:p w:rsidR="0027191B" w:rsidRPr="00A82A93" w:rsidRDefault="0027191B" w:rsidP="00FB2695">
      <w:pPr>
        <w:pStyle w:val="a4"/>
        <w:numPr>
          <w:ilvl w:val="0"/>
          <w:numId w:val="2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A82A93">
        <w:rPr>
          <w:rFonts w:ascii="Times New Roman" w:hAnsi="Times New Roman"/>
          <w:sz w:val="26"/>
          <w:szCs w:val="26"/>
        </w:rPr>
        <w:t xml:space="preserve">применять сборочные приспособления для сборки элементов конструкции (изделий, узлов, деталей) под сварку; </w:t>
      </w:r>
    </w:p>
    <w:p w:rsidR="0027191B" w:rsidRPr="00A82A93" w:rsidRDefault="0027191B" w:rsidP="00FB2695">
      <w:pPr>
        <w:pStyle w:val="a4"/>
        <w:numPr>
          <w:ilvl w:val="0"/>
          <w:numId w:val="2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A82A93">
        <w:rPr>
          <w:rFonts w:ascii="Times New Roman" w:hAnsi="Times New Roman"/>
          <w:sz w:val="26"/>
          <w:szCs w:val="26"/>
        </w:rPr>
        <w:lastRenderedPageBreak/>
        <w:t xml:space="preserve">использовать ручной и механизированный инструмент для подготовки элементов конструкции (изделий, узлов, деталей) под сварку, зачистки сварных швов и удаления поверхностных дефектов после сварки; </w:t>
      </w:r>
    </w:p>
    <w:p w:rsidR="0027191B" w:rsidRPr="00A82A93" w:rsidRDefault="0027191B" w:rsidP="00FB2695">
      <w:pPr>
        <w:pStyle w:val="a4"/>
        <w:numPr>
          <w:ilvl w:val="0"/>
          <w:numId w:val="2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A82A93">
        <w:rPr>
          <w:rFonts w:ascii="Times New Roman" w:hAnsi="Times New Roman"/>
          <w:sz w:val="26"/>
          <w:szCs w:val="26"/>
        </w:rPr>
        <w:t xml:space="preserve">использовать измерительный инструмент для контроля собранных элементов конструкции (изделий, узлов, деталей) на соответствие геометрических размеров требованиям конструкторской и производственно-технологической документации по сварке; </w:t>
      </w:r>
    </w:p>
    <w:p w:rsidR="0027191B" w:rsidRPr="00A82A93" w:rsidRDefault="0027191B" w:rsidP="00FB2695">
      <w:pPr>
        <w:pStyle w:val="a4"/>
        <w:numPr>
          <w:ilvl w:val="0"/>
          <w:numId w:val="2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A82A93">
        <w:rPr>
          <w:rFonts w:ascii="Times New Roman" w:hAnsi="Times New Roman"/>
          <w:sz w:val="26"/>
          <w:szCs w:val="26"/>
        </w:rPr>
        <w:t xml:space="preserve">настраивать сварочное оборудование </w:t>
      </w:r>
      <w:r w:rsidR="00C63024" w:rsidRPr="00A82A93">
        <w:rPr>
          <w:rFonts w:ascii="Times New Roman" w:hAnsi="Times New Roman"/>
          <w:sz w:val="26"/>
          <w:szCs w:val="26"/>
        </w:rPr>
        <w:t>для сварки</w:t>
      </w:r>
      <w:r w:rsidRPr="00A82A93">
        <w:rPr>
          <w:rFonts w:ascii="Times New Roman" w:hAnsi="Times New Roman"/>
          <w:sz w:val="26"/>
          <w:szCs w:val="26"/>
        </w:rPr>
        <w:t xml:space="preserve"> (наплавки) плавлением;      </w:t>
      </w:r>
    </w:p>
    <w:p w:rsidR="0027191B" w:rsidRPr="00A82A93" w:rsidRDefault="0081246E" w:rsidP="00FB2695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82A93">
        <w:rPr>
          <w:rFonts w:ascii="Times New Roman" w:eastAsia="Times New Roman" w:hAnsi="Times New Roman" w:cs="Times New Roman"/>
          <w:b/>
          <w:bCs/>
          <w:sz w:val="26"/>
          <w:szCs w:val="26"/>
        </w:rPr>
        <w:t>знать:</w:t>
      </w:r>
    </w:p>
    <w:p w:rsidR="0027191B" w:rsidRPr="00A82A93" w:rsidRDefault="0027191B" w:rsidP="00FB2695">
      <w:pPr>
        <w:pStyle w:val="a4"/>
        <w:numPr>
          <w:ilvl w:val="0"/>
          <w:numId w:val="29"/>
        </w:numPr>
        <w:tabs>
          <w:tab w:val="left" w:pos="851"/>
        </w:tabs>
        <w:ind w:left="0" w:firstLine="567"/>
        <w:jc w:val="both"/>
        <w:rPr>
          <w:rFonts w:ascii="Times New Roman" w:eastAsiaTheme="minorHAnsi" w:hAnsi="Times New Roman"/>
          <w:sz w:val="26"/>
          <w:szCs w:val="26"/>
        </w:rPr>
      </w:pPr>
      <w:r w:rsidRPr="00A82A93">
        <w:rPr>
          <w:rFonts w:ascii="Times New Roman" w:hAnsi="Times New Roman"/>
          <w:sz w:val="26"/>
          <w:szCs w:val="26"/>
        </w:rPr>
        <w:t>основные типы, конструктивные элементы, размеры сварных соединений и обозначение их на чертежах;</w:t>
      </w:r>
    </w:p>
    <w:p w:rsidR="0027191B" w:rsidRPr="00A82A93" w:rsidRDefault="0027191B" w:rsidP="00FB2695">
      <w:pPr>
        <w:pStyle w:val="a4"/>
        <w:numPr>
          <w:ilvl w:val="0"/>
          <w:numId w:val="29"/>
        </w:numPr>
        <w:tabs>
          <w:tab w:val="left" w:pos="851"/>
          <w:tab w:val="left" w:pos="920"/>
        </w:tabs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A82A93">
        <w:rPr>
          <w:rFonts w:ascii="Times New Roman" w:hAnsi="Times New Roman"/>
          <w:sz w:val="26"/>
          <w:szCs w:val="26"/>
        </w:rPr>
        <w:t xml:space="preserve">правила подготовки кромок изделий под сварку; </w:t>
      </w:r>
    </w:p>
    <w:p w:rsidR="0027191B" w:rsidRPr="00A82A93" w:rsidRDefault="0027191B" w:rsidP="00FB2695">
      <w:pPr>
        <w:pStyle w:val="a4"/>
        <w:numPr>
          <w:ilvl w:val="0"/>
          <w:numId w:val="29"/>
        </w:numPr>
        <w:tabs>
          <w:tab w:val="left" w:pos="851"/>
          <w:tab w:val="left" w:pos="920"/>
        </w:tabs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A82A93">
        <w:rPr>
          <w:rFonts w:ascii="Times New Roman" w:hAnsi="Times New Roman"/>
          <w:sz w:val="26"/>
          <w:szCs w:val="26"/>
        </w:rPr>
        <w:t xml:space="preserve">основные группы и марки свариваемых материалов; </w:t>
      </w:r>
    </w:p>
    <w:p w:rsidR="0027191B" w:rsidRPr="00A82A93" w:rsidRDefault="0027191B" w:rsidP="00FB2695">
      <w:pPr>
        <w:pStyle w:val="a4"/>
        <w:numPr>
          <w:ilvl w:val="0"/>
          <w:numId w:val="29"/>
        </w:numPr>
        <w:tabs>
          <w:tab w:val="left" w:pos="851"/>
          <w:tab w:val="left" w:pos="920"/>
        </w:tabs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A82A93">
        <w:rPr>
          <w:rFonts w:ascii="Times New Roman" w:hAnsi="Times New Roman"/>
          <w:sz w:val="26"/>
          <w:szCs w:val="26"/>
        </w:rPr>
        <w:t xml:space="preserve">сварочные (наплавочные) материалы; </w:t>
      </w:r>
    </w:p>
    <w:p w:rsidR="0027191B" w:rsidRPr="00A82A93" w:rsidRDefault="0027191B" w:rsidP="00FB2695">
      <w:pPr>
        <w:pStyle w:val="a4"/>
        <w:numPr>
          <w:ilvl w:val="0"/>
          <w:numId w:val="29"/>
        </w:numPr>
        <w:tabs>
          <w:tab w:val="left" w:pos="851"/>
          <w:tab w:val="left" w:pos="920"/>
        </w:tabs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A82A93">
        <w:rPr>
          <w:rFonts w:ascii="Times New Roman" w:hAnsi="Times New Roman"/>
          <w:sz w:val="26"/>
          <w:szCs w:val="26"/>
        </w:rPr>
        <w:t xml:space="preserve">устройство сварочного и вспомогательного оборудования; </w:t>
      </w:r>
    </w:p>
    <w:p w:rsidR="0027191B" w:rsidRPr="00A82A93" w:rsidRDefault="0027191B" w:rsidP="00FB2695">
      <w:pPr>
        <w:pStyle w:val="a4"/>
        <w:numPr>
          <w:ilvl w:val="0"/>
          <w:numId w:val="29"/>
        </w:numPr>
        <w:tabs>
          <w:tab w:val="left" w:pos="851"/>
          <w:tab w:val="left" w:pos="920"/>
        </w:tabs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A82A93">
        <w:rPr>
          <w:rFonts w:ascii="Times New Roman" w:hAnsi="Times New Roman"/>
          <w:sz w:val="26"/>
          <w:szCs w:val="26"/>
        </w:rPr>
        <w:t>виды и назначение сборочных, технологических приспособлений и оснастки;</w:t>
      </w:r>
    </w:p>
    <w:p w:rsidR="0027191B" w:rsidRPr="00A82A93" w:rsidRDefault="0027191B" w:rsidP="00FB2695">
      <w:pPr>
        <w:pStyle w:val="a4"/>
        <w:numPr>
          <w:ilvl w:val="0"/>
          <w:numId w:val="29"/>
        </w:numPr>
        <w:tabs>
          <w:tab w:val="left" w:pos="851"/>
          <w:tab w:val="left" w:pos="920"/>
        </w:tabs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A82A93">
        <w:rPr>
          <w:rFonts w:ascii="Times New Roman" w:hAnsi="Times New Roman"/>
          <w:sz w:val="26"/>
          <w:szCs w:val="26"/>
        </w:rPr>
        <w:t xml:space="preserve">способы устранения дефектов сварных швов; </w:t>
      </w:r>
    </w:p>
    <w:p w:rsidR="0027191B" w:rsidRPr="00A82A93" w:rsidRDefault="0027191B" w:rsidP="00FB2695">
      <w:pPr>
        <w:pStyle w:val="a4"/>
        <w:numPr>
          <w:ilvl w:val="0"/>
          <w:numId w:val="29"/>
        </w:numPr>
        <w:tabs>
          <w:tab w:val="left" w:pos="851"/>
          <w:tab w:val="left" w:pos="920"/>
        </w:tabs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A82A93">
        <w:rPr>
          <w:rFonts w:ascii="Times New Roman" w:hAnsi="Times New Roman"/>
          <w:sz w:val="26"/>
          <w:szCs w:val="26"/>
        </w:rPr>
        <w:t xml:space="preserve">правила по охране труда, в том числе на рабочем месте;  </w:t>
      </w:r>
    </w:p>
    <w:p w:rsidR="0027191B" w:rsidRPr="00A82A93" w:rsidRDefault="0027191B" w:rsidP="00FB2695">
      <w:pPr>
        <w:pStyle w:val="a4"/>
        <w:numPr>
          <w:ilvl w:val="0"/>
          <w:numId w:val="29"/>
        </w:numPr>
        <w:tabs>
          <w:tab w:val="left" w:pos="851"/>
          <w:tab w:val="left" w:pos="920"/>
        </w:tabs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A82A93">
        <w:rPr>
          <w:rFonts w:ascii="Times New Roman" w:hAnsi="Times New Roman"/>
          <w:sz w:val="26"/>
          <w:szCs w:val="26"/>
        </w:rPr>
        <w:t xml:space="preserve">выбор режима подогрева и порядок проведения работ по предварительному, сопутствующему (межслойному) подогреву металла; </w:t>
      </w:r>
    </w:p>
    <w:p w:rsidR="0027191B" w:rsidRPr="00A82A93" w:rsidRDefault="0027191B" w:rsidP="00FB2695">
      <w:pPr>
        <w:pStyle w:val="a4"/>
        <w:numPr>
          <w:ilvl w:val="0"/>
          <w:numId w:val="29"/>
        </w:numPr>
        <w:tabs>
          <w:tab w:val="left" w:pos="851"/>
          <w:tab w:val="left" w:pos="920"/>
        </w:tabs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A82A93">
        <w:rPr>
          <w:rFonts w:ascii="Times New Roman" w:hAnsi="Times New Roman"/>
          <w:sz w:val="26"/>
          <w:szCs w:val="26"/>
        </w:rPr>
        <w:t xml:space="preserve">причины возникновения и меры предупреждения внутренних напряжений и деформаций в свариваемых (наплавляемых) изделиях;   </w:t>
      </w:r>
    </w:p>
    <w:p w:rsidR="0027191B" w:rsidRPr="00A82A93" w:rsidRDefault="0027191B" w:rsidP="00FB2695">
      <w:pPr>
        <w:tabs>
          <w:tab w:val="left" w:pos="851"/>
          <w:tab w:val="left" w:pos="92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1246E" w:rsidRPr="00A82A93" w:rsidRDefault="0081246E" w:rsidP="00FB2695">
      <w:pPr>
        <w:tabs>
          <w:tab w:val="left" w:pos="851"/>
          <w:tab w:val="left" w:pos="92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82A93">
        <w:rPr>
          <w:rFonts w:ascii="Times New Roman" w:eastAsia="Times New Roman" w:hAnsi="Times New Roman" w:cs="Times New Roman"/>
          <w:b/>
          <w:bCs/>
          <w:sz w:val="26"/>
          <w:szCs w:val="26"/>
        </w:rPr>
        <w:t>1.3. Количество часов на освоение программы профессионального модуля:</w:t>
      </w:r>
    </w:p>
    <w:p w:rsidR="0081246E" w:rsidRPr="00A82A93" w:rsidRDefault="0081246E" w:rsidP="00FB269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1246E" w:rsidRPr="00A82A93" w:rsidRDefault="0081246E" w:rsidP="00FB269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82A93">
        <w:rPr>
          <w:rFonts w:ascii="Times New Roman" w:eastAsia="Times New Roman" w:hAnsi="Times New Roman" w:cs="Times New Roman"/>
          <w:sz w:val="26"/>
          <w:szCs w:val="26"/>
        </w:rPr>
        <w:t>максимальная учеб</w:t>
      </w:r>
      <w:r w:rsidR="004B6CED" w:rsidRPr="00A82A93">
        <w:rPr>
          <w:rFonts w:ascii="Times New Roman" w:eastAsia="Times New Roman" w:hAnsi="Times New Roman" w:cs="Times New Roman"/>
          <w:sz w:val="26"/>
          <w:szCs w:val="26"/>
        </w:rPr>
        <w:t xml:space="preserve">ная нагрузка обучающегося – 552 </w:t>
      </w:r>
      <w:r w:rsidRPr="00A82A93">
        <w:rPr>
          <w:rFonts w:ascii="Times New Roman" w:eastAsia="Times New Roman" w:hAnsi="Times New Roman" w:cs="Times New Roman"/>
          <w:sz w:val="26"/>
          <w:szCs w:val="26"/>
        </w:rPr>
        <w:t>час</w:t>
      </w:r>
      <w:r w:rsidR="00FB2695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A82A93">
        <w:rPr>
          <w:rFonts w:ascii="Times New Roman" w:eastAsia="Times New Roman" w:hAnsi="Times New Roman" w:cs="Times New Roman"/>
          <w:sz w:val="26"/>
          <w:szCs w:val="26"/>
        </w:rPr>
        <w:t>, включая:</w:t>
      </w:r>
    </w:p>
    <w:p w:rsidR="0081246E" w:rsidRPr="00A82A93" w:rsidRDefault="0081246E" w:rsidP="00FB269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2A93">
        <w:rPr>
          <w:rFonts w:ascii="Times New Roman" w:eastAsia="Times New Roman" w:hAnsi="Times New Roman" w:cs="Times New Roman"/>
          <w:sz w:val="26"/>
          <w:szCs w:val="26"/>
        </w:rPr>
        <w:t>обязательной аудиторной учеб</w:t>
      </w:r>
      <w:r w:rsidR="004B6CED" w:rsidRPr="00A82A93">
        <w:rPr>
          <w:rFonts w:ascii="Times New Roman" w:eastAsia="Times New Roman" w:hAnsi="Times New Roman" w:cs="Times New Roman"/>
          <w:sz w:val="26"/>
          <w:szCs w:val="26"/>
        </w:rPr>
        <w:t>ной нагрузки обучающегося – 200</w:t>
      </w:r>
      <w:r w:rsidR="00FB26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B6CED" w:rsidRPr="00A82A93">
        <w:rPr>
          <w:rFonts w:ascii="Times New Roman" w:eastAsia="Times New Roman" w:hAnsi="Times New Roman" w:cs="Times New Roman"/>
          <w:sz w:val="26"/>
          <w:szCs w:val="26"/>
        </w:rPr>
        <w:t>часов</w:t>
      </w:r>
      <w:r w:rsidRPr="00A82A93">
        <w:rPr>
          <w:rFonts w:ascii="Times New Roman" w:eastAsia="Times New Roman" w:hAnsi="Times New Roman" w:cs="Times New Roman"/>
          <w:sz w:val="26"/>
          <w:szCs w:val="26"/>
        </w:rPr>
        <w:t>; самостояте</w:t>
      </w:r>
      <w:r w:rsidR="004B6CED" w:rsidRPr="00A82A93">
        <w:rPr>
          <w:rFonts w:ascii="Times New Roman" w:eastAsia="Times New Roman" w:hAnsi="Times New Roman" w:cs="Times New Roman"/>
          <w:sz w:val="26"/>
          <w:szCs w:val="26"/>
        </w:rPr>
        <w:t xml:space="preserve">льной работы обучающегося – 100 </w:t>
      </w:r>
      <w:r w:rsidRPr="00A82A93">
        <w:rPr>
          <w:rFonts w:ascii="Times New Roman" w:eastAsia="Times New Roman" w:hAnsi="Times New Roman" w:cs="Times New Roman"/>
          <w:sz w:val="26"/>
          <w:szCs w:val="26"/>
        </w:rPr>
        <w:t>часов;</w:t>
      </w:r>
    </w:p>
    <w:p w:rsidR="00FB2695" w:rsidRDefault="0081246E" w:rsidP="00FB269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2A93">
        <w:rPr>
          <w:rFonts w:ascii="Times New Roman" w:eastAsia="Times New Roman" w:hAnsi="Times New Roman" w:cs="Times New Roman"/>
          <w:sz w:val="26"/>
          <w:szCs w:val="26"/>
        </w:rPr>
        <w:t xml:space="preserve">учебной </w:t>
      </w:r>
      <w:r w:rsidR="00FB2695">
        <w:rPr>
          <w:rFonts w:ascii="Times New Roman" w:eastAsia="Times New Roman" w:hAnsi="Times New Roman" w:cs="Times New Roman"/>
          <w:sz w:val="26"/>
          <w:szCs w:val="26"/>
        </w:rPr>
        <w:t>практики – 144 часа;</w:t>
      </w:r>
    </w:p>
    <w:p w:rsidR="0081246E" w:rsidRPr="00A82A93" w:rsidRDefault="0081246E" w:rsidP="00FB269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82A93">
        <w:rPr>
          <w:rFonts w:ascii="Times New Roman" w:eastAsia="Times New Roman" w:hAnsi="Times New Roman" w:cs="Times New Roman"/>
          <w:sz w:val="26"/>
          <w:szCs w:val="26"/>
        </w:rPr>
        <w:t xml:space="preserve">производственной практики – </w:t>
      </w:r>
      <w:r w:rsidR="00FB2695">
        <w:rPr>
          <w:rFonts w:ascii="Times New Roman" w:eastAsia="Times New Roman" w:hAnsi="Times New Roman" w:cs="Times New Roman"/>
          <w:sz w:val="26"/>
          <w:szCs w:val="26"/>
        </w:rPr>
        <w:t>108</w:t>
      </w:r>
      <w:r w:rsidRPr="00A82A93">
        <w:rPr>
          <w:rFonts w:ascii="Times New Roman" w:eastAsia="Times New Roman" w:hAnsi="Times New Roman" w:cs="Times New Roman"/>
          <w:sz w:val="26"/>
          <w:szCs w:val="26"/>
        </w:rPr>
        <w:t xml:space="preserve"> час</w:t>
      </w:r>
      <w:r w:rsidR="00FB2695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A82A9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1246E" w:rsidRPr="0081246E" w:rsidRDefault="0081246E" w:rsidP="0081246E">
      <w:pPr>
        <w:rPr>
          <w:rFonts w:ascii="Times New Roman" w:hAnsi="Times New Roman" w:cs="Times New Roman"/>
          <w:sz w:val="24"/>
          <w:szCs w:val="24"/>
        </w:rPr>
        <w:sectPr w:rsidR="0081246E" w:rsidRPr="0081246E">
          <w:pgSz w:w="11900" w:h="16841"/>
          <w:pgMar w:top="1123" w:right="846" w:bottom="1440" w:left="1420" w:header="0" w:footer="0" w:gutter="0"/>
          <w:cols w:space="720" w:equalWidth="0">
            <w:col w:w="9640"/>
          </w:cols>
        </w:sectPr>
      </w:pPr>
    </w:p>
    <w:p w:rsidR="0081246E" w:rsidRDefault="0081246E" w:rsidP="0081246E">
      <w:pPr>
        <w:numPr>
          <w:ilvl w:val="0"/>
          <w:numId w:val="6"/>
        </w:numPr>
        <w:tabs>
          <w:tab w:val="left" w:pos="1360"/>
        </w:tabs>
        <w:spacing w:after="0" w:line="240" w:lineRule="auto"/>
        <w:ind w:left="1360" w:hanging="238"/>
        <w:rPr>
          <w:rFonts w:eastAsia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РЕЗУЛЬТАТЫ ОСВОЕНИЯ ПРОФЕССИОНАЛЬНОГО МОДУЛЯ</w:t>
      </w:r>
    </w:p>
    <w:p w:rsidR="0081246E" w:rsidRDefault="0081246E" w:rsidP="0081246E">
      <w:pPr>
        <w:spacing w:line="368" w:lineRule="exact"/>
        <w:rPr>
          <w:sz w:val="20"/>
          <w:szCs w:val="20"/>
        </w:rPr>
      </w:pPr>
    </w:p>
    <w:p w:rsidR="0081246E" w:rsidRPr="009F44D9" w:rsidRDefault="0081246E" w:rsidP="0081246E">
      <w:pPr>
        <w:spacing w:line="272" w:lineRule="auto"/>
        <w:ind w:left="120" w:right="120" w:firstLine="91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F44D9">
        <w:rPr>
          <w:rFonts w:ascii="Times New Roman" w:eastAsia="Times New Roman" w:hAnsi="Times New Roman" w:cs="Times New Roman"/>
          <w:sz w:val="24"/>
          <w:szCs w:val="24"/>
        </w:rPr>
        <w:t>Результатом освоения про</w:t>
      </w:r>
      <w:r w:rsidR="00BA5FFB">
        <w:rPr>
          <w:rFonts w:ascii="Times New Roman" w:eastAsia="Times New Roman" w:hAnsi="Times New Roman" w:cs="Times New Roman"/>
          <w:sz w:val="24"/>
          <w:szCs w:val="24"/>
        </w:rPr>
        <w:t xml:space="preserve">граммы профессионального модуля </w:t>
      </w:r>
      <w:r w:rsidRPr="009F44D9">
        <w:rPr>
          <w:rFonts w:ascii="Times New Roman" w:eastAsia="Times New Roman" w:hAnsi="Times New Roman" w:cs="Times New Roman"/>
          <w:sz w:val="24"/>
          <w:szCs w:val="24"/>
        </w:rPr>
        <w:t>является овладение обучающимися видом</w:t>
      </w:r>
      <w:r w:rsidRPr="009F44D9">
        <w:rPr>
          <w:rFonts w:ascii="Times New Roman" w:eastAsia="Times New Roman" w:hAnsi="Times New Roman" w:cs="Times New Roman"/>
          <w:b/>
          <w:bCs/>
        </w:rPr>
        <w:t xml:space="preserve"> </w:t>
      </w:r>
      <w:r w:rsidRPr="009F44D9">
        <w:rPr>
          <w:rFonts w:ascii="Times New Roman" w:eastAsia="Times New Roman" w:hAnsi="Times New Roman" w:cs="Times New Roman"/>
          <w:sz w:val="24"/>
          <w:szCs w:val="24"/>
        </w:rPr>
        <w:t>профессиональной деятельности</w:t>
      </w:r>
      <w:r w:rsidR="00BA5FFB" w:rsidRPr="00BA5FFB">
        <w:t xml:space="preserve"> </w:t>
      </w:r>
      <w:r w:rsidR="00BA5FFB">
        <w:t>«</w:t>
      </w:r>
      <w:r w:rsidR="00BA5FFB" w:rsidRPr="00BA5FFB">
        <w:rPr>
          <w:rFonts w:ascii="Times New Roman" w:eastAsia="Times New Roman" w:hAnsi="Times New Roman" w:cs="Times New Roman"/>
          <w:sz w:val="24"/>
          <w:szCs w:val="24"/>
        </w:rPr>
        <w:t>Выполнение работ по одной или нескольким профессиям рабочих, должностям служащих</w:t>
      </w:r>
      <w:r w:rsidR="00BA5FFB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D432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F44D9">
        <w:rPr>
          <w:rFonts w:ascii="Times New Roman" w:eastAsia="Times New Roman" w:hAnsi="Times New Roman" w:cs="Times New Roman"/>
          <w:sz w:val="24"/>
          <w:szCs w:val="24"/>
        </w:rPr>
        <w:t>в том числе профессиональными (ПК) и общими (ОК) компетенциями:</w:t>
      </w:r>
    </w:p>
    <w:tbl>
      <w:tblPr>
        <w:tblStyle w:val="a3"/>
        <w:tblW w:w="9750" w:type="dxa"/>
        <w:tblInd w:w="120" w:type="dxa"/>
        <w:tblLook w:val="04A0"/>
      </w:tblPr>
      <w:tblGrid>
        <w:gridCol w:w="1435"/>
        <w:gridCol w:w="8315"/>
      </w:tblGrid>
      <w:tr w:rsidR="00BA5FFB" w:rsidRPr="00BA5FFB" w:rsidTr="00BA5FFB">
        <w:tc>
          <w:tcPr>
            <w:tcW w:w="1435" w:type="dxa"/>
          </w:tcPr>
          <w:p w:rsidR="00BA5FFB" w:rsidRPr="00BA5FFB" w:rsidRDefault="00BA5FFB" w:rsidP="004B6C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5FFB">
              <w:rPr>
                <w:rFonts w:ascii="Times New Roman" w:hAnsi="Times New Roman" w:cs="Times New Roman"/>
                <w:sz w:val="26"/>
                <w:szCs w:val="26"/>
              </w:rPr>
              <w:t>Код</w:t>
            </w:r>
          </w:p>
        </w:tc>
        <w:tc>
          <w:tcPr>
            <w:tcW w:w="8315" w:type="dxa"/>
            <w:vAlign w:val="bottom"/>
          </w:tcPr>
          <w:p w:rsidR="00BA5FFB" w:rsidRPr="00BA5FFB" w:rsidRDefault="00BA5FFB" w:rsidP="004B6C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5FFB">
              <w:rPr>
                <w:rFonts w:ascii="Times New Roman" w:hAnsi="Times New Roman" w:cs="Times New Roman"/>
                <w:sz w:val="26"/>
                <w:szCs w:val="26"/>
              </w:rPr>
              <w:t>Наименование результата обучения</w:t>
            </w:r>
          </w:p>
        </w:tc>
      </w:tr>
      <w:tr w:rsidR="00BA5FFB" w:rsidRPr="00BA5FFB" w:rsidTr="00BA5FFB">
        <w:tc>
          <w:tcPr>
            <w:tcW w:w="1435" w:type="dxa"/>
          </w:tcPr>
          <w:p w:rsidR="00BA5FFB" w:rsidRPr="00BA5FFB" w:rsidRDefault="00BA5FFB" w:rsidP="00C63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FB">
              <w:rPr>
                <w:rFonts w:ascii="Times New Roman" w:hAnsi="Times New Roman" w:cs="Times New Roman"/>
                <w:sz w:val="24"/>
                <w:szCs w:val="24"/>
              </w:rPr>
              <w:t>ПК 5.1.</w:t>
            </w:r>
          </w:p>
        </w:tc>
        <w:tc>
          <w:tcPr>
            <w:tcW w:w="8315" w:type="dxa"/>
          </w:tcPr>
          <w:p w:rsidR="00BA5FFB" w:rsidRPr="00BA5FFB" w:rsidRDefault="00BA5FFB" w:rsidP="00C63024">
            <w:pPr>
              <w:spacing w:line="264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FFB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конструкторскую, нормативно-техническую и производственно-технологическую документацию по сварке.</w:t>
            </w:r>
          </w:p>
        </w:tc>
      </w:tr>
      <w:tr w:rsidR="00BA5FFB" w:rsidRPr="00BA5FFB" w:rsidTr="00BA5FFB">
        <w:tc>
          <w:tcPr>
            <w:tcW w:w="1435" w:type="dxa"/>
          </w:tcPr>
          <w:p w:rsidR="00BA5FFB" w:rsidRPr="00BA5FFB" w:rsidRDefault="00BA5FFB" w:rsidP="00C63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FB">
              <w:rPr>
                <w:rFonts w:ascii="Times New Roman" w:hAnsi="Times New Roman" w:cs="Times New Roman"/>
                <w:sz w:val="24"/>
                <w:szCs w:val="24"/>
              </w:rPr>
              <w:t>ПК 5.2</w:t>
            </w:r>
          </w:p>
        </w:tc>
        <w:tc>
          <w:tcPr>
            <w:tcW w:w="8315" w:type="dxa"/>
          </w:tcPr>
          <w:p w:rsidR="00BA5FFB" w:rsidRPr="00BA5FFB" w:rsidRDefault="00BA5FFB" w:rsidP="00C63024">
            <w:pPr>
              <w:spacing w:line="264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FF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Проверять оснащенность, работоспособность, исправность и осуществлять настройку оборудования поста для различных способов сварки.</w:t>
            </w:r>
          </w:p>
        </w:tc>
      </w:tr>
      <w:tr w:rsidR="00BA5FFB" w:rsidRPr="00BA5FFB" w:rsidTr="00BA5FFB">
        <w:tc>
          <w:tcPr>
            <w:tcW w:w="1435" w:type="dxa"/>
          </w:tcPr>
          <w:p w:rsidR="00BA5FFB" w:rsidRPr="00BA5FFB" w:rsidRDefault="00BA5FFB" w:rsidP="00C63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FB">
              <w:rPr>
                <w:rFonts w:ascii="Times New Roman" w:hAnsi="Times New Roman" w:cs="Times New Roman"/>
                <w:sz w:val="24"/>
                <w:szCs w:val="24"/>
              </w:rPr>
              <w:t>ПК 5.3</w:t>
            </w:r>
          </w:p>
        </w:tc>
        <w:tc>
          <w:tcPr>
            <w:tcW w:w="8315" w:type="dxa"/>
          </w:tcPr>
          <w:p w:rsidR="00BA5FFB" w:rsidRPr="00BA5FFB" w:rsidRDefault="00BA5FFB" w:rsidP="00C63024">
            <w:pPr>
              <w:spacing w:line="264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FF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Подготавливать и проверять сварочные материалы для различных способов сварки.</w:t>
            </w:r>
          </w:p>
        </w:tc>
      </w:tr>
      <w:tr w:rsidR="00BA5FFB" w:rsidRPr="00BA5FFB" w:rsidTr="00BA5FFB">
        <w:tc>
          <w:tcPr>
            <w:tcW w:w="1435" w:type="dxa"/>
          </w:tcPr>
          <w:p w:rsidR="00BA5FFB" w:rsidRPr="00BA5FFB" w:rsidRDefault="00BA5FFB" w:rsidP="00C63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FB">
              <w:rPr>
                <w:rFonts w:ascii="Times New Roman" w:hAnsi="Times New Roman" w:cs="Times New Roman"/>
                <w:sz w:val="24"/>
                <w:szCs w:val="24"/>
              </w:rPr>
              <w:t>ПК 5.4</w:t>
            </w:r>
          </w:p>
        </w:tc>
        <w:tc>
          <w:tcPr>
            <w:tcW w:w="8315" w:type="dxa"/>
          </w:tcPr>
          <w:p w:rsidR="00BA5FFB" w:rsidRPr="00BA5FFB" w:rsidRDefault="00BA5FFB" w:rsidP="00C63024">
            <w:pPr>
              <w:spacing w:line="264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FF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сборку и подготовку элементов конструкции под сварку.</w:t>
            </w:r>
          </w:p>
        </w:tc>
      </w:tr>
      <w:tr w:rsidR="00BA5FFB" w:rsidRPr="00BA5FFB" w:rsidTr="00BA5FFB">
        <w:tc>
          <w:tcPr>
            <w:tcW w:w="1435" w:type="dxa"/>
          </w:tcPr>
          <w:p w:rsidR="00BA5FFB" w:rsidRPr="00BA5FFB" w:rsidRDefault="00BA5FFB" w:rsidP="00C63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FB">
              <w:rPr>
                <w:rFonts w:ascii="Times New Roman" w:hAnsi="Times New Roman" w:cs="Times New Roman"/>
                <w:sz w:val="24"/>
                <w:szCs w:val="24"/>
              </w:rPr>
              <w:t>ПК 5.5</w:t>
            </w:r>
          </w:p>
        </w:tc>
        <w:tc>
          <w:tcPr>
            <w:tcW w:w="8315" w:type="dxa"/>
          </w:tcPr>
          <w:p w:rsidR="00BA5FFB" w:rsidRPr="00BA5FFB" w:rsidRDefault="00BA5FFB" w:rsidP="00C63024">
            <w:pPr>
              <w:spacing w:line="264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FF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ручную дуговую сварку и резку различных деталей из углеродистых и конструкционных сталей во всех пространственных положениях сварного шва.</w:t>
            </w:r>
          </w:p>
        </w:tc>
      </w:tr>
      <w:tr w:rsidR="00BA5FFB" w:rsidRPr="00BA5FFB" w:rsidTr="00BA5FFB">
        <w:tc>
          <w:tcPr>
            <w:tcW w:w="1435" w:type="dxa"/>
          </w:tcPr>
          <w:p w:rsidR="00BA5FFB" w:rsidRPr="00BA5FFB" w:rsidRDefault="00BA5FFB" w:rsidP="00C63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FB">
              <w:rPr>
                <w:rFonts w:ascii="Times New Roman" w:hAnsi="Times New Roman" w:cs="Times New Roman"/>
                <w:sz w:val="24"/>
                <w:szCs w:val="24"/>
              </w:rPr>
              <w:t>ПК 5.6</w:t>
            </w:r>
          </w:p>
        </w:tc>
        <w:tc>
          <w:tcPr>
            <w:tcW w:w="8315" w:type="dxa"/>
          </w:tcPr>
          <w:p w:rsidR="00BA5FFB" w:rsidRPr="00BA5FFB" w:rsidRDefault="00BA5FFB" w:rsidP="00C63024">
            <w:pPr>
              <w:spacing w:line="264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FF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газовую сварку и резку средней сложности и сложных узлов, деталей и трубопроводов из углеродистых конструкционных сталей и простых деталей из цветных металлов и сплавов</w:t>
            </w:r>
          </w:p>
        </w:tc>
      </w:tr>
      <w:tr w:rsidR="00BA5FFB" w:rsidRPr="00BA5FFB" w:rsidTr="00BA5FFB">
        <w:trPr>
          <w:trHeight w:val="936"/>
        </w:trPr>
        <w:tc>
          <w:tcPr>
            <w:tcW w:w="1435" w:type="dxa"/>
          </w:tcPr>
          <w:p w:rsidR="00BA5FFB" w:rsidRPr="00BA5FFB" w:rsidRDefault="00BA5FFB" w:rsidP="00C63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FB">
              <w:rPr>
                <w:rFonts w:ascii="Times New Roman" w:hAnsi="Times New Roman" w:cs="Times New Roman"/>
                <w:sz w:val="24"/>
                <w:szCs w:val="24"/>
              </w:rPr>
              <w:t>ПК 5.7</w:t>
            </w:r>
          </w:p>
        </w:tc>
        <w:tc>
          <w:tcPr>
            <w:tcW w:w="8315" w:type="dxa"/>
          </w:tcPr>
          <w:p w:rsidR="00BA5FFB" w:rsidRPr="00BA5FFB" w:rsidRDefault="00BA5FFB" w:rsidP="00C63024">
            <w:pPr>
              <w:spacing w:line="264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FF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Обеспечивать безопасное выполнение сварочных работ на рабочем месте в соответствии с санитарно-техническими требованиями и требованиями охраны труда</w:t>
            </w:r>
          </w:p>
        </w:tc>
      </w:tr>
      <w:tr w:rsidR="00BA5FFB" w:rsidRPr="00BA5FFB" w:rsidTr="00BA5FFB">
        <w:tc>
          <w:tcPr>
            <w:tcW w:w="1435" w:type="dxa"/>
          </w:tcPr>
          <w:p w:rsidR="00BA5FFB" w:rsidRPr="00BA5FFB" w:rsidRDefault="00BA5FFB" w:rsidP="004B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FB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8315" w:type="dxa"/>
            <w:vAlign w:val="bottom"/>
          </w:tcPr>
          <w:p w:rsidR="00BA5FFB" w:rsidRPr="00BA5FFB" w:rsidRDefault="00BA5FFB" w:rsidP="004B6CED">
            <w:pPr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A5FF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BA5FFB" w:rsidRPr="00BA5FFB" w:rsidTr="00BA5FFB">
        <w:tc>
          <w:tcPr>
            <w:tcW w:w="1435" w:type="dxa"/>
          </w:tcPr>
          <w:p w:rsidR="00BA5FFB" w:rsidRPr="00BA5FFB" w:rsidRDefault="00BA5FFB" w:rsidP="004B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FB"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8315" w:type="dxa"/>
            <w:vAlign w:val="bottom"/>
          </w:tcPr>
          <w:p w:rsidR="00BA5FFB" w:rsidRPr="00BA5FFB" w:rsidRDefault="00BA5FFB" w:rsidP="004B6CE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FFB">
              <w:rPr>
                <w:rFonts w:ascii="Times New Roman" w:hAnsi="Times New Roman" w:cs="Times New Roman"/>
                <w:sz w:val="24"/>
                <w:szCs w:val="24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BA5FFB" w:rsidRPr="00BA5FFB" w:rsidTr="00BA5FFB">
        <w:tc>
          <w:tcPr>
            <w:tcW w:w="1435" w:type="dxa"/>
          </w:tcPr>
          <w:p w:rsidR="00BA5FFB" w:rsidRPr="00BA5FFB" w:rsidRDefault="00BA5FFB" w:rsidP="004B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FB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</w:tc>
        <w:tc>
          <w:tcPr>
            <w:tcW w:w="8315" w:type="dxa"/>
            <w:vAlign w:val="bottom"/>
          </w:tcPr>
          <w:p w:rsidR="00BA5FFB" w:rsidRPr="00BA5FFB" w:rsidRDefault="00BA5FFB" w:rsidP="004B6CED">
            <w:pPr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A5FFB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BA5FFB" w:rsidRPr="00BA5FFB" w:rsidTr="00BA5FFB">
        <w:tc>
          <w:tcPr>
            <w:tcW w:w="1435" w:type="dxa"/>
          </w:tcPr>
          <w:p w:rsidR="00BA5FFB" w:rsidRPr="00BA5FFB" w:rsidRDefault="00BA5FFB" w:rsidP="004B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FB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</w:tc>
        <w:tc>
          <w:tcPr>
            <w:tcW w:w="8315" w:type="dxa"/>
            <w:vAlign w:val="bottom"/>
          </w:tcPr>
          <w:p w:rsidR="00BA5FFB" w:rsidRPr="00BA5FFB" w:rsidRDefault="00BA5FFB" w:rsidP="004B6CED">
            <w:pPr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A5FFB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BA5FFB" w:rsidRPr="00BA5FFB" w:rsidTr="00BA5FFB">
        <w:tc>
          <w:tcPr>
            <w:tcW w:w="1435" w:type="dxa"/>
          </w:tcPr>
          <w:p w:rsidR="00BA5FFB" w:rsidRPr="00BA5FFB" w:rsidRDefault="00BA5FFB" w:rsidP="004B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FB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</w:tc>
        <w:tc>
          <w:tcPr>
            <w:tcW w:w="8315" w:type="dxa"/>
            <w:vAlign w:val="bottom"/>
          </w:tcPr>
          <w:p w:rsidR="00BA5FFB" w:rsidRPr="00BA5FFB" w:rsidRDefault="00BA5FFB" w:rsidP="004B6CED">
            <w:pPr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A5FFB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BA5FFB" w:rsidRPr="00BA5FFB" w:rsidTr="00BA5FFB">
        <w:tc>
          <w:tcPr>
            <w:tcW w:w="1435" w:type="dxa"/>
          </w:tcPr>
          <w:p w:rsidR="00BA5FFB" w:rsidRPr="00BA5FFB" w:rsidRDefault="00BA5FFB" w:rsidP="004B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FB">
              <w:rPr>
                <w:rFonts w:ascii="Times New Roman" w:hAnsi="Times New Roman" w:cs="Times New Roman"/>
                <w:sz w:val="24"/>
                <w:szCs w:val="24"/>
              </w:rPr>
              <w:t>ОК 8</w:t>
            </w:r>
          </w:p>
        </w:tc>
        <w:tc>
          <w:tcPr>
            <w:tcW w:w="8315" w:type="dxa"/>
            <w:vAlign w:val="bottom"/>
          </w:tcPr>
          <w:p w:rsidR="00BA5FFB" w:rsidRPr="00BA5FFB" w:rsidRDefault="00BA5FFB" w:rsidP="004B6CED">
            <w:pPr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A5FFB"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</w:tbl>
    <w:p w:rsidR="0081246E" w:rsidRPr="00BA5FFB" w:rsidRDefault="0081246E" w:rsidP="004B6CED">
      <w:pPr>
        <w:rPr>
          <w:rFonts w:ascii="Times New Roman" w:hAnsi="Times New Roman" w:cs="Times New Roman"/>
          <w:sz w:val="26"/>
          <w:szCs w:val="26"/>
        </w:rPr>
      </w:pPr>
    </w:p>
    <w:p w:rsidR="004B6CED" w:rsidRPr="00BA5FFB" w:rsidRDefault="004B6CED" w:rsidP="004B6CED">
      <w:pPr>
        <w:rPr>
          <w:rFonts w:ascii="Times New Roman" w:hAnsi="Times New Roman" w:cs="Times New Roman"/>
          <w:sz w:val="26"/>
          <w:szCs w:val="26"/>
        </w:rPr>
        <w:sectPr w:rsidR="004B6CED" w:rsidRPr="00BA5FFB">
          <w:pgSz w:w="11900" w:h="16841"/>
          <w:pgMar w:top="1130" w:right="726" w:bottom="1440" w:left="1300" w:header="0" w:footer="0" w:gutter="0"/>
          <w:cols w:space="720" w:equalWidth="0">
            <w:col w:w="9880"/>
          </w:cols>
        </w:sectPr>
      </w:pPr>
    </w:p>
    <w:p w:rsidR="008241D1" w:rsidRPr="006241EC" w:rsidRDefault="008241D1" w:rsidP="008241D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241E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3.1 Тематический план профессионального модуля</w:t>
      </w:r>
    </w:p>
    <w:p w:rsidR="008241D1" w:rsidRPr="006241EC" w:rsidRDefault="008241D1" w:rsidP="008241D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5169" w:type="dxa"/>
        <w:tblInd w:w="-318" w:type="dxa"/>
        <w:tblLayout w:type="fixed"/>
        <w:tblLook w:val="04A0"/>
      </w:tblPr>
      <w:tblGrid>
        <w:gridCol w:w="1844"/>
        <w:gridCol w:w="2976"/>
        <w:gridCol w:w="993"/>
        <w:gridCol w:w="992"/>
        <w:gridCol w:w="1985"/>
        <w:gridCol w:w="1984"/>
        <w:gridCol w:w="851"/>
        <w:gridCol w:w="1134"/>
        <w:gridCol w:w="850"/>
        <w:gridCol w:w="1560"/>
      </w:tblGrid>
      <w:tr w:rsidR="00BD4326" w:rsidRPr="006241EC" w:rsidTr="00BD4326">
        <w:trPr>
          <w:trHeight w:val="1052"/>
        </w:trPr>
        <w:tc>
          <w:tcPr>
            <w:tcW w:w="1844" w:type="dxa"/>
            <w:vMerge w:val="restart"/>
          </w:tcPr>
          <w:p w:rsidR="00BD4326" w:rsidRPr="006241EC" w:rsidRDefault="00BD4326" w:rsidP="00D96C22">
            <w:pPr>
              <w:rPr>
                <w:rFonts w:ascii="Times New Roman" w:eastAsia="Calibri" w:hAnsi="Times New Roman" w:cs="Times New Roman"/>
                <w:b/>
              </w:rPr>
            </w:pPr>
            <w:r w:rsidRPr="006241EC">
              <w:rPr>
                <w:rFonts w:ascii="Times New Roman" w:eastAsia="Calibri" w:hAnsi="Times New Roman" w:cs="Times New Roman"/>
                <w:b/>
              </w:rPr>
              <w:t xml:space="preserve">Коды </w:t>
            </w:r>
            <w:proofErr w:type="gramStart"/>
            <w:r w:rsidRPr="006241EC">
              <w:rPr>
                <w:rFonts w:ascii="Times New Roman" w:eastAsia="Calibri" w:hAnsi="Times New Roman" w:cs="Times New Roman"/>
                <w:b/>
              </w:rPr>
              <w:t>профессиональных</w:t>
            </w:r>
            <w:proofErr w:type="gramEnd"/>
            <w:r w:rsidRPr="006241EC">
              <w:rPr>
                <w:rFonts w:ascii="Times New Roman" w:eastAsia="Calibri" w:hAnsi="Times New Roman" w:cs="Times New Roman"/>
                <w:b/>
              </w:rPr>
              <w:t xml:space="preserve"> компетенции</w:t>
            </w:r>
          </w:p>
        </w:tc>
        <w:tc>
          <w:tcPr>
            <w:tcW w:w="2976" w:type="dxa"/>
            <w:vMerge w:val="restart"/>
          </w:tcPr>
          <w:p w:rsidR="00BD4326" w:rsidRDefault="00BD4326" w:rsidP="00D96C22">
            <w:pPr>
              <w:rPr>
                <w:rFonts w:ascii="Times New Roman" w:eastAsia="Calibri" w:hAnsi="Times New Roman" w:cs="Times New Roman"/>
                <w:b/>
              </w:rPr>
            </w:pPr>
          </w:p>
          <w:p w:rsidR="00BD4326" w:rsidRPr="006241EC" w:rsidRDefault="00BD4326" w:rsidP="00D96C22">
            <w:pPr>
              <w:rPr>
                <w:rFonts w:ascii="Times New Roman" w:eastAsia="Calibri" w:hAnsi="Times New Roman" w:cs="Times New Roman"/>
                <w:b/>
              </w:rPr>
            </w:pPr>
            <w:r w:rsidRPr="006241EC">
              <w:rPr>
                <w:rFonts w:ascii="Times New Roman" w:eastAsia="Calibri" w:hAnsi="Times New Roman" w:cs="Times New Roman"/>
                <w:b/>
              </w:rPr>
              <w:t xml:space="preserve">Наименование </w:t>
            </w:r>
          </w:p>
          <w:p w:rsidR="00BD4326" w:rsidRPr="006241EC" w:rsidRDefault="00BD4326" w:rsidP="00D96C22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р</w:t>
            </w:r>
            <w:r w:rsidRPr="006241EC">
              <w:rPr>
                <w:rFonts w:ascii="Times New Roman" w:eastAsia="Calibri" w:hAnsi="Times New Roman" w:cs="Times New Roman"/>
                <w:b/>
              </w:rPr>
              <w:t>азделов профессионального модуля</w:t>
            </w:r>
          </w:p>
        </w:tc>
        <w:tc>
          <w:tcPr>
            <w:tcW w:w="993" w:type="dxa"/>
            <w:vMerge w:val="restart"/>
          </w:tcPr>
          <w:p w:rsidR="00BD4326" w:rsidRDefault="00BD4326" w:rsidP="00D96C22">
            <w:pPr>
              <w:rPr>
                <w:rFonts w:ascii="Times New Roman" w:eastAsia="Calibri" w:hAnsi="Times New Roman" w:cs="Times New Roman"/>
                <w:b/>
              </w:rPr>
            </w:pPr>
          </w:p>
          <w:p w:rsidR="00BD4326" w:rsidRDefault="00BD4326" w:rsidP="00D96C22">
            <w:pPr>
              <w:rPr>
                <w:rFonts w:ascii="Times New Roman" w:eastAsia="Calibri" w:hAnsi="Times New Roman" w:cs="Times New Roman"/>
                <w:b/>
              </w:rPr>
            </w:pPr>
          </w:p>
          <w:p w:rsidR="00BD4326" w:rsidRPr="006241EC" w:rsidRDefault="00BD4326" w:rsidP="00D96C22">
            <w:pPr>
              <w:rPr>
                <w:rFonts w:ascii="Times New Roman" w:eastAsia="Calibri" w:hAnsi="Times New Roman" w:cs="Times New Roman"/>
                <w:b/>
              </w:rPr>
            </w:pPr>
            <w:r w:rsidRPr="006241EC">
              <w:rPr>
                <w:rFonts w:ascii="Times New Roman" w:eastAsia="Calibri" w:hAnsi="Times New Roman" w:cs="Times New Roman"/>
                <w:b/>
              </w:rPr>
              <w:t>Всего часов</w:t>
            </w:r>
          </w:p>
        </w:tc>
        <w:tc>
          <w:tcPr>
            <w:tcW w:w="6946" w:type="dxa"/>
            <w:gridSpan w:val="5"/>
          </w:tcPr>
          <w:p w:rsidR="00BD4326" w:rsidRDefault="00BD4326" w:rsidP="00D96C22">
            <w:pPr>
              <w:rPr>
                <w:rFonts w:ascii="Times New Roman" w:eastAsia="Calibri" w:hAnsi="Times New Roman" w:cs="Times New Roman"/>
                <w:b/>
              </w:rPr>
            </w:pPr>
          </w:p>
          <w:p w:rsidR="00BD4326" w:rsidRDefault="00BD4326" w:rsidP="00D96C22">
            <w:pPr>
              <w:rPr>
                <w:rFonts w:ascii="Times New Roman" w:eastAsia="Calibri" w:hAnsi="Times New Roman" w:cs="Times New Roman"/>
                <w:b/>
              </w:rPr>
            </w:pPr>
          </w:p>
          <w:p w:rsidR="00BD4326" w:rsidRPr="006241EC" w:rsidRDefault="00BD4326" w:rsidP="00BD432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241EC">
              <w:rPr>
                <w:rFonts w:ascii="Times New Roman" w:eastAsia="Calibri" w:hAnsi="Times New Roman" w:cs="Times New Roman"/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2410" w:type="dxa"/>
            <w:gridSpan w:val="2"/>
          </w:tcPr>
          <w:p w:rsidR="00BD4326" w:rsidRDefault="00BD4326" w:rsidP="00D96C2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BD4326" w:rsidRDefault="00BD4326" w:rsidP="00D96C2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BD4326" w:rsidRPr="006241EC" w:rsidRDefault="00BD4326" w:rsidP="00D96C2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241EC">
              <w:rPr>
                <w:rFonts w:ascii="Times New Roman" w:eastAsia="Calibri" w:hAnsi="Times New Roman" w:cs="Times New Roman"/>
                <w:b/>
              </w:rPr>
              <w:t>Практика</w:t>
            </w:r>
          </w:p>
        </w:tc>
      </w:tr>
      <w:tr w:rsidR="00BD4326" w:rsidRPr="006241EC" w:rsidTr="008124D0">
        <w:tc>
          <w:tcPr>
            <w:tcW w:w="1844" w:type="dxa"/>
            <w:vMerge/>
          </w:tcPr>
          <w:p w:rsidR="00BD4326" w:rsidRPr="006241EC" w:rsidRDefault="00BD4326" w:rsidP="00D96C2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976" w:type="dxa"/>
            <w:vMerge/>
          </w:tcPr>
          <w:p w:rsidR="00BD4326" w:rsidRPr="006241EC" w:rsidRDefault="00BD4326" w:rsidP="00D96C2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  <w:vMerge/>
          </w:tcPr>
          <w:p w:rsidR="00BD4326" w:rsidRPr="006241EC" w:rsidRDefault="00BD4326" w:rsidP="00D96C2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961" w:type="dxa"/>
            <w:gridSpan w:val="3"/>
          </w:tcPr>
          <w:p w:rsidR="00BD4326" w:rsidRPr="006241EC" w:rsidRDefault="00BD4326" w:rsidP="00D96C22">
            <w:pPr>
              <w:rPr>
                <w:rFonts w:ascii="Times New Roman" w:eastAsia="Calibri" w:hAnsi="Times New Roman" w:cs="Times New Roman"/>
                <w:b/>
              </w:rPr>
            </w:pPr>
            <w:r w:rsidRPr="006241EC">
              <w:rPr>
                <w:rFonts w:ascii="Times New Roman" w:eastAsia="Calibri" w:hAnsi="Times New Roman" w:cs="Times New Roman"/>
                <w:b/>
              </w:rPr>
              <w:t>Обязательная аудиторная учебная нагрузка обучающегося</w:t>
            </w:r>
          </w:p>
        </w:tc>
        <w:tc>
          <w:tcPr>
            <w:tcW w:w="1985" w:type="dxa"/>
            <w:gridSpan w:val="2"/>
          </w:tcPr>
          <w:p w:rsidR="00BD4326" w:rsidRPr="006241EC" w:rsidRDefault="00BD4326" w:rsidP="00D96C22">
            <w:pPr>
              <w:rPr>
                <w:rFonts w:ascii="Times New Roman" w:eastAsia="Calibri" w:hAnsi="Times New Roman" w:cs="Times New Roman"/>
                <w:b/>
              </w:rPr>
            </w:pPr>
            <w:r w:rsidRPr="006241EC">
              <w:rPr>
                <w:rFonts w:ascii="Times New Roman" w:eastAsia="Calibri" w:hAnsi="Times New Roman" w:cs="Times New Roman"/>
                <w:b/>
              </w:rPr>
              <w:t>Самостоятельная работа обучающегося</w:t>
            </w:r>
          </w:p>
        </w:tc>
        <w:tc>
          <w:tcPr>
            <w:tcW w:w="850" w:type="dxa"/>
            <w:vMerge w:val="restart"/>
          </w:tcPr>
          <w:p w:rsidR="00BD4326" w:rsidRDefault="00BD4326" w:rsidP="00D96C22">
            <w:pPr>
              <w:rPr>
                <w:rFonts w:ascii="Times New Roman" w:eastAsia="Calibri" w:hAnsi="Times New Roman" w:cs="Times New Roman"/>
                <w:b/>
              </w:rPr>
            </w:pPr>
            <w:r w:rsidRPr="006241EC">
              <w:rPr>
                <w:rFonts w:ascii="Times New Roman" w:eastAsia="Calibri" w:hAnsi="Times New Roman" w:cs="Times New Roman"/>
                <w:b/>
              </w:rPr>
              <w:t>Учебная,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BD4326" w:rsidRPr="006241EC" w:rsidRDefault="00BD4326" w:rsidP="00D96C22">
            <w:pPr>
              <w:rPr>
                <w:rFonts w:ascii="Times New Roman" w:eastAsia="Calibri" w:hAnsi="Times New Roman" w:cs="Times New Roman"/>
                <w:b/>
              </w:rPr>
            </w:pPr>
            <w:r w:rsidRPr="006241EC">
              <w:rPr>
                <w:rFonts w:ascii="Times New Roman" w:eastAsia="Calibri" w:hAnsi="Times New Roman" w:cs="Times New Roman"/>
                <w:b/>
              </w:rPr>
              <w:t>часов</w:t>
            </w:r>
          </w:p>
        </w:tc>
        <w:tc>
          <w:tcPr>
            <w:tcW w:w="1560" w:type="dxa"/>
            <w:vMerge w:val="restart"/>
          </w:tcPr>
          <w:p w:rsidR="00BD4326" w:rsidRPr="006241EC" w:rsidRDefault="00BD4326" w:rsidP="00D96C22">
            <w:pPr>
              <w:rPr>
                <w:rFonts w:ascii="Times New Roman" w:eastAsia="Calibri" w:hAnsi="Times New Roman" w:cs="Times New Roman"/>
                <w:b/>
              </w:rPr>
            </w:pPr>
            <w:r w:rsidRPr="006241EC">
              <w:rPr>
                <w:rFonts w:ascii="Times New Roman" w:eastAsia="Calibri" w:hAnsi="Times New Roman" w:cs="Times New Roman"/>
                <w:b/>
              </w:rPr>
              <w:t>Производственная (по профилю специальности),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6241EC">
              <w:rPr>
                <w:rFonts w:ascii="Times New Roman" w:eastAsia="Calibri" w:hAnsi="Times New Roman" w:cs="Times New Roman"/>
                <w:b/>
              </w:rPr>
              <w:t>часов</w:t>
            </w:r>
          </w:p>
        </w:tc>
      </w:tr>
      <w:tr w:rsidR="00BD4326" w:rsidRPr="006241EC" w:rsidTr="008124D0">
        <w:tc>
          <w:tcPr>
            <w:tcW w:w="1844" w:type="dxa"/>
            <w:vMerge/>
          </w:tcPr>
          <w:p w:rsidR="00BD4326" w:rsidRPr="006241EC" w:rsidRDefault="00BD4326" w:rsidP="00D96C2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976" w:type="dxa"/>
            <w:vMerge/>
          </w:tcPr>
          <w:p w:rsidR="00BD4326" w:rsidRPr="006241EC" w:rsidRDefault="00BD4326" w:rsidP="00D96C2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  <w:vMerge/>
          </w:tcPr>
          <w:p w:rsidR="00BD4326" w:rsidRPr="006241EC" w:rsidRDefault="00BD4326" w:rsidP="00D96C2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2" w:type="dxa"/>
          </w:tcPr>
          <w:p w:rsidR="00BD4326" w:rsidRPr="006241EC" w:rsidRDefault="00BD4326" w:rsidP="00D96C22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Всего</w:t>
            </w:r>
            <w:r w:rsidRPr="006241EC">
              <w:rPr>
                <w:rFonts w:ascii="Times New Roman" w:eastAsia="Calibri" w:hAnsi="Times New Roman" w:cs="Times New Roman"/>
                <w:b/>
              </w:rPr>
              <w:t>,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6241EC">
              <w:rPr>
                <w:rFonts w:ascii="Times New Roman" w:eastAsia="Calibri" w:hAnsi="Times New Roman" w:cs="Times New Roman"/>
                <w:b/>
              </w:rPr>
              <w:t>часов</w:t>
            </w:r>
          </w:p>
        </w:tc>
        <w:tc>
          <w:tcPr>
            <w:tcW w:w="1985" w:type="dxa"/>
          </w:tcPr>
          <w:p w:rsidR="00BD4326" w:rsidRPr="006241EC" w:rsidRDefault="00BD4326" w:rsidP="00D96C22">
            <w:pPr>
              <w:rPr>
                <w:rFonts w:ascii="Times New Roman" w:eastAsia="Calibri" w:hAnsi="Times New Roman" w:cs="Times New Roman"/>
                <w:b/>
              </w:rPr>
            </w:pPr>
            <w:r w:rsidRPr="006241EC">
              <w:rPr>
                <w:rFonts w:ascii="Times New Roman" w:eastAsia="Calibri" w:hAnsi="Times New Roman" w:cs="Times New Roman"/>
                <w:b/>
              </w:rPr>
              <w:t>В т.ч лабораторные работы и практические</w:t>
            </w:r>
          </w:p>
        </w:tc>
        <w:tc>
          <w:tcPr>
            <w:tcW w:w="1984" w:type="dxa"/>
          </w:tcPr>
          <w:p w:rsidR="00BD4326" w:rsidRPr="006241EC" w:rsidRDefault="00BD4326" w:rsidP="00D96C22">
            <w:pPr>
              <w:rPr>
                <w:rFonts w:ascii="Times New Roman" w:eastAsia="Calibri" w:hAnsi="Times New Roman" w:cs="Times New Roman"/>
                <w:b/>
              </w:rPr>
            </w:pPr>
            <w:r w:rsidRPr="006241EC">
              <w:rPr>
                <w:rFonts w:ascii="Times New Roman" w:eastAsia="Calibri" w:hAnsi="Times New Roman" w:cs="Times New Roman"/>
                <w:b/>
              </w:rPr>
              <w:t>Курсовая работа (проект), часов</w:t>
            </w:r>
          </w:p>
        </w:tc>
        <w:tc>
          <w:tcPr>
            <w:tcW w:w="851" w:type="dxa"/>
          </w:tcPr>
          <w:p w:rsidR="00BD4326" w:rsidRDefault="00BD4326" w:rsidP="00D96C22">
            <w:pPr>
              <w:rPr>
                <w:rFonts w:ascii="Times New Roman" w:eastAsia="Calibri" w:hAnsi="Times New Roman" w:cs="Times New Roman"/>
                <w:b/>
              </w:rPr>
            </w:pPr>
            <w:r w:rsidRPr="006241EC">
              <w:rPr>
                <w:rFonts w:ascii="Times New Roman" w:eastAsia="Calibri" w:hAnsi="Times New Roman" w:cs="Times New Roman"/>
                <w:b/>
              </w:rPr>
              <w:t>Всего,</w:t>
            </w:r>
          </w:p>
          <w:p w:rsidR="00BD4326" w:rsidRPr="006241EC" w:rsidRDefault="00BD4326" w:rsidP="00D96C22">
            <w:pPr>
              <w:rPr>
                <w:rFonts w:ascii="Times New Roman" w:eastAsia="Calibri" w:hAnsi="Times New Roman" w:cs="Times New Roman"/>
                <w:b/>
              </w:rPr>
            </w:pPr>
            <w:r w:rsidRPr="006241EC">
              <w:rPr>
                <w:rFonts w:ascii="Times New Roman" w:eastAsia="Calibri" w:hAnsi="Times New Roman" w:cs="Times New Roman"/>
                <w:b/>
              </w:rPr>
              <w:t>часов</w:t>
            </w:r>
          </w:p>
        </w:tc>
        <w:tc>
          <w:tcPr>
            <w:tcW w:w="1134" w:type="dxa"/>
          </w:tcPr>
          <w:p w:rsidR="00BD4326" w:rsidRPr="006241EC" w:rsidRDefault="00BD4326" w:rsidP="00D96C22">
            <w:pPr>
              <w:rPr>
                <w:rFonts w:ascii="Times New Roman" w:eastAsia="Calibri" w:hAnsi="Times New Roman" w:cs="Times New Roman"/>
                <w:b/>
              </w:rPr>
            </w:pPr>
            <w:r w:rsidRPr="006241EC">
              <w:rPr>
                <w:rFonts w:ascii="Times New Roman" w:eastAsia="Calibri" w:hAnsi="Times New Roman" w:cs="Times New Roman"/>
                <w:b/>
              </w:rPr>
              <w:t xml:space="preserve">В т.ч курсовая работа </w:t>
            </w:r>
          </w:p>
        </w:tc>
        <w:tc>
          <w:tcPr>
            <w:tcW w:w="850" w:type="dxa"/>
            <w:vMerge/>
          </w:tcPr>
          <w:p w:rsidR="00BD4326" w:rsidRPr="006241EC" w:rsidRDefault="00BD4326" w:rsidP="00D96C2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BD4326" w:rsidRPr="006241EC" w:rsidRDefault="00BD4326" w:rsidP="00D96C22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241D1" w:rsidRPr="006241EC" w:rsidTr="008124D0">
        <w:tc>
          <w:tcPr>
            <w:tcW w:w="1844" w:type="dxa"/>
          </w:tcPr>
          <w:p w:rsidR="008241D1" w:rsidRPr="00BD4326" w:rsidRDefault="008241D1" w:rsidP="00BD4326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D432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976" w:type="dxa"/>
          </w:tcPr>
          <w:p w:rsidR="008241D1" w:rsidRPr="00BD4326" w:rsidRDefault="008241D1" w:rsidP="00BD4326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D432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:rsidR="008241D1" w:rsidRPr="00BD4326" w:rsidRDefault="008241D1" w:rsidP="00BD4326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D432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8241D1" w:rsidRPr="00BD4326" w:rsidRDefault="008241D1" w:rsidP="00BD4326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D432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985" w:type="dxa"/>
          </w:tcPr>
          <w:p w:rsidR="008241D1" w:rsidRPr="00BD4326" w:rsidRDefault="008241D1" w:rsidP="00BD4326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D432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984" w:type="dxa"/>
          </w:tcPr>
          <w:p w:rsidR="008241D1" w:rsidRPr="00BD4326" w:rsidRDefault="008241D1" w:rsidP="00BD4326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D432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851" w:type="dxa"/>
          </w:tcPr>
          <w:p w:rsidR="008241D1" w:rsidRPr="00BD4326" w:rsidRDefault="008241D1" w:rsidP="00BD4326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D432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8241D1" w:rsidRPr="00BD4326" w:rsidRDefault="008241D1" w:rsidP="00BD4326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D432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850" w:type="dxa"/>
          </w:tcPr>
          <w:p w:rsidR="008241D1" w:rsidRPr="00BD4326" w:rsidRDefault="008241D1" w:rsidP="00BD4326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D432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560" w:type="dxa"/>
          </w:tcPr>
          <w:p w:rsidR="008241D1" w:rsidRPr="00BD4326" w:rsidRDefault="008241D1" w:rsidP="00BD4326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D432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</w:tc>
      </w:tr>
      <w:tr w:rsidR="008241D1" w:rsidRPr="006241EC" w:rsidTr="008124D0">
        <w:tc>
          <w:tcPr>
            <w:tcW w:w="1844" w:type="dxa"/>
          </w:tcPr>
          <w:p w:rsidR="008241D1" w:rsidRPr="006241EC" w:rsidRDefault="008241D1" w:rsidP="00BA5FFB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ПК 5.1-5.</w:t>
            </w:r>
            <w:r w:rsidR="00BA5FFB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2976" w:type="dxa"/>
          </w:tcPr>
          <w:p w:rsidR="008241D1" w:rsidRPr="006241EC" w:rsidRDefault="00407BFD" w:rsidP="00D96C22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МДК 05.01 Т</w:t>
            </w:r>
            <w:r w:rsidR="008241D1">
              <w:rPr>
                <w:rFonts w:ascii="Times New Roman" w:eastAsia="Calibri" w:hAnsi="Times New Roman" w:cs="Times New Roman"/>
                <w:b/>
              </w:rPr>
              <w:t>еоретическая подготовка по профессии 19576 Электрогазосварщик</w:t>
            </w:r>
          </w:p>
        </w:tc>
        <w:tc>
          <w:tcPr>
            <w:tcW w:w="993" w:type="dxa"/>
            <w:vAlign w:val="center"/>
          </w:tcPr>
          <w:p w:rsidR="008241D1" w:rsidRPr="006241EC" w:rsidRDefault="00270849" w:rsidP="00D96C2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300</w:t>
            </w:r>
          </w:p>
        </w:tc>
        <w:tc>
          <w:tcPr>
            <w:tcW w:w="992" w:type="dxa"/>
            <w:vAlign w:val="center"/>
          </w:tcPr>
          <w:p w:rsidR="008241D1" w:rsidRPr="00593B62" w:rsidRDefault="00270849" w:rsidP="00D96C2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200</w:t>
            </w:r>
          </w:p>
        </w:tc>
        <w:tc>
          <w:tcPr>
            <w:tcW w:w="1985" w:type="dxa"/>
            <w:vAlign w:val="center"/>
          </w:tcPr>
          <w:p w:rsidR="008241D1" w:rsidRPr="00593B62" w:rsidRDefault="008241D1" w:rsidP="00D96C2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80</w:t>
            </w:r>
          </w:p>
        </w:tc>
        <w:tc>
          <w:tcPr>
            <w:tcW w:w="1984" w:type="dxa"/>
            <w:vAlign w:val="center"/>
          </w:tcPr>
          <w:p w:rsidR="008241D1" w:rsidRPr="00593B62" w:rsidRDefault="00BD4326" w:rsidP="00D96C2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851" w:type="dxa"/>
            <w:vAlign w:val="center"/>
          </w:tcPr>
          <w:p w:rsidR="008241D1" w:rsidRPr="00593B62" w:rsidRDefault="008241D1" w:rsidP="00D96C2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100</w:t>
            </w:r>
          </w:p>
        </w:tc>
        <w:tc>
          <w:tcPr>
            <w:tcW w:w="1134" w:type="dxa"/>
            <w:vAlign w:val="center"/>
          </w:tcPr>
          <w:p w:rsidR="008241D1" w:rsidRPr="00593B62" w:rsidRDefault="00BD4326" w:rsidP="00D96C2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850" w:type="dxa"/>
          </w:tcPr>
          <w:p w:rsidR="008241D1" w:rsidRPr="00593B62" w:rsidRDefault="008241D1" w:rsidP="00D96C2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0" w:type="dxa"/>
          </w:tcPr>
          <w:p w:rsidR="008241D1" w:rsidRPr="00593B62" w:rsidRDefault="008241D1" w:rsidP="00D96C22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BD4326" w:rsidRPr="006241EC" w:rsidTr="008124D0">
        <w:tc>
          <w:tcPr>
            <w:tcW w:w="1844" w:type="dxa"/>
          </w:tcPr>
          <w:p w:rsidR="00BD4326" w:rsidRDefault="00BD4326" w:rsidP="00BD4326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976" w:type="dxa"/>
          </w:tcPr>
          <w:p w:rsidR="00BD4326" w:rsidRPr="00BD4326" w:rsidRDefault="00BD4326" w:rsidP="00BD4326">
            <w:pPr>
              <w:rPr>
                <w:rFonts w:ascii="Times New Roman" w:hAnsi="Times New Roman" w:cs="Times New Roman"/>
              </w:rPr>
            </w:pPr>
            <w:r w:rsidRPr="00BD4326">
              <w:rPr>
                <w:rFonts w:ascii="Times New Roman" w:hAnsi="Times New Roman" w:cs="Times New Roman"/>
              </w:rPr>
              <w:t>Учебная практика</w:t>
            </w:r>
          </w:p>
        </w:tc>
        <w:tc>
          <w:tcPr>
            <w:tcW w:w="993" w:type="dxa"/>
            <w:vAlign w:val="center"/>
          </w:tcPr>
          <w:p w:rsidR="00BD4326" w:rsidRDefault="00BD4326" w:rsidP="00BD432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BD4326" w:rsidRDefault="00BD4326" w:rsidP="00BD432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  <w:vAlign w:val="center"/>
          </w:tcPr>
          <w:p w:rsidR="00BD4326" w:rsidRDefault="00BD4326" w:rsidP="00BD432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4" w:type="dxa"/>
            <w:vAlign w:val="center"/>
          </w:tcPr>
          <w:p w:rsidR="00BD4326" w:rsidRPr="00593B62" w:rsidRDefault="00BD4326" w:rsidP="00BD432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1" w:type="dxa"/>
            <w:vAlign w:val="center"/>
          </w:tcPr>
          <w:p w:rsidR="00BD4326" w:rsidRDefault="00BD4326" w:rsidP="00BD432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  <w:vAlign w:val="center"/>
          </w:tcPr>
          <w:p w:rsidR="00BD4326" w:rsidRPr="00593B62" w:rsidRDefault="00BD4326" w:rsidP="00BD432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BD4326" w:rsidRDefault="00BD4326" w:rsidP="00BD432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144</w:t>
            </w:r>
          </w:p>
        </w:tc>
        <w:tc>
          <w:tcPr>
            <w:tcW w:w="1560" w:type="dxa"/>
          </w:tcPr>
          <w:p w:rsidR="00BD4326" w:rsidRDefault="00BD4326" w:rsidP="00BD4326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BD4326" w:rsidRPr="006241EC" w:rsidTr="008124D0">
        <w:tc>
          <w:tcPr>
            <w:tcW w:w="1844" w:type="dxa"/>
          </w:tcPr>
          <w:p w:rsidR="00BD4326" w:rsidRDefault="00BD4326" w:rsidP="00BD4326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976" w:type="dxa"/>
          </w:tcPr>
          <w:p w:rsidR="00BD4326" w:rsidRPr="00BD4326" w:rsidRDefault="00BD4326" w:rsidP="00BD4326">
            <w:pPr>
              <w:rPr>
                <w:rFonts w:ascii="Times New Roman" w:hAnsi="Times New Roman" w:cs="Times New Roman"/>
              </w:rPr>
            </w:pPr>
            <w:r w:rsidRPr="00BD4326">
              <w:rPr>
                <w:rFonts w:ascii="Times New Roman" w:hAnsi="Times New Roman" w:cs="Times New Roman"/>
              </w:rPr>
              <w:t>Производственная практика (по профилю специальности)</w:t>
            </w:r>
          </w:p>
        </w:tc>
        <w:tc>
          <w:tcPr>
            <w:tcW w:w="993" w:type="dxa"/>
            <w:vAlign w:val="center"/>
          </w:tcPr>
          <w:p w:rsidR="00BD4326" w:rsidRDefault="00BD4326" w:rsidP="00BD432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BD4326" w:rsidRDefault="00BD4326" w:rsidP="00BD432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  <w:vAlign w:val="center"/>
          </w:tcPr>
          <w:p w:rsidR="00BD4326" w:rsidRDefault="00BD4326" w:rsidP="00BD432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4" w:type="dxa"/>
            <w:vAlign w:val="center"/>
          </w:tcPr>
          <w:p w:rsidR="00BD4326" w:rsidRPr="00593B62" w:rsidRDefault="00BD4326" w:rsidP="00BD432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1" w:type="dxa"/>
            <w:vAlign w:val="center"/>
          </w:tcPr>
          <w:p w:rsidR="00BD4326" w:rsidRDefault="00BD4326" w:rsidP="00BD432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  <w:vAlign w:val="center"/>
          </w:tcPr>
          <w:p w:rsidR="00BD4326" w:rsidRPr="00593B62" w:rsidRDefault="00BD4326" w:rsidP="00BD432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BD4326" w:rsidRDefault="00BD4326" w:rsidP="00BD4326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0" w:type="dxa"/>
          </w:tcPr>
          <w:p w:rsidR="00BD4326" w:rsidRDefault="00BD4326" w:rsidP="00BD432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108</w:t>
            </w:r>
          </w:p>
        </w:tc>
      </w:tr>
      <w:tr w:rsidR="008241D1" w:rsidRPr="006241EC" w:rsidTr="008124D0">
        <w:tc>
          <w:tcPr>
            <w:tcW w:w="1844" w:type="dxa"/>
          </w:tcPr>
          <w:p w:rsidR="008241D1" w:rsidRDefault="008241D1" w:rsidP="00D96C2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976" w:type="dxa"/>
          </w:tcPr>
          <w:p w:rsidR="008241D1" w:rsidRDefault="008241D1" w:rsidP="00D96C22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Всего </w:t>
            </w:r>
          </w:p>
        </w:tc>
        <w:tc>
          <w:tcPr>
            <w:tcW w:w="993" w:type="dxa"/>
            <w:vAlign w:val="center"/>
          </w:tcPr>
          <w:p w:rsidR="008241D1" w:rsidRPr="006241EC" w:rsidRDefault="00270849" w:rsidP="00D96C2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300</w:t>
            </w:r>
          </w:p>
        </w:tc>
        <w:tc>
          <w:tcPr>
            <w:tcW w:w="992" w:type="dxa"/>
            <w:vAlign w:val="center"/>
          </w:tcPr>
          <w:p w:rsidR="008241D1" w:rsidRPr="00593B62" w:rsidRDefault="00270849" w:rsidP="00D96C2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200</w:t>
            </w:r>
          </w:p>
        </w:tc>
        <w:tc>
          <w:tcPr>
            <w:tcW w:w="1985" w:type="dxa"/>
            <w:vAlign w:val="center"/>
          </w:tcPr>
          <w:p w:rsidR="008241D1" w:rsidRPr="00593B62" w:rsidRDefault="008241D1" w:rsidP="00D96C2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80</w:t>
            </w:r>
          </w:p>
        </w:tc>
        <w:tc>
          <w:tcPr>
            <w:tcW w:w="1984" w:type="dxa"/>
            <w:vAlign w:val="center"/>
          </w:tcPr>
          <w:p w:rsidR="008241D1" w:rsidRPr="00593B62" w:rsidRDefault="008241D1" w:rsidP="00D96C2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1" w:type="dxa"/>
            <w:vAlign w:val="center"/>
          </w:tcPr>
          <w:p w:rsidR="008241D1" w:rsidRPr="00593B62" w:rsidRDefault="008241D1" w:rsidP="00D96C2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100</w:t>
            </w:r>
          </w:p>
        </w:tc>
        <w:tc>
          <w:tcPr>
            <w:tcW w:w="1134" w:type="dxa"/>
            <w:vAlign w:val="center"/>
          </w:tcPr>
          <w:p w:rsidR="008241D1" w:rsidRPr="00593B62" w:rsidRDefault="008241D1" w:rsidP="00D96C2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8241D1" w:rsidRPr="00593B62" w:rsidRDefault="008241D1" w:rsidP="00D96C22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144</w:t>
            </w:r>
          </w:p>
        </w:tc>
        <w:tc>
          <w:tcPr>
            <w:tcW w:w="1560" w:type="dxa"/>
          </w:tcPr>
          <w:p w:rsidR="008241D1" w:rsidRPr="00593B62" w:rsidRDefault="008241D1" w:rsidP="00D96C22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108</w:t>
            </w:r>
          </w:p>
        </w:tc>
      </w:tr>
    </w:tbl>
    <w:p w:rsidR="004B6CED" w:rsidRDefault="004B6CED" w:rsidP="004B6CED"/>
    <w:p w:rsidR="00BA5FFB" w:rsidRPr="00BA5FFB" w:rsidRDefault="00BA5FFB" w:rsidP="00BA5FF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8241D1" w:rsidRDefault="00BA5FFB" w:rsidP="004B6CED">
      <w:r w:rsidRPr="00BA5FFB"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  <w:br w:type="page"/>
      </w:r>
    </w:p>
    <w:p w:rsidR="0015659D" w:rsidRPr="00632DE3" w:rsidRDefault="0015659D" w:rsidP="001565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241E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3.2 Содержание обучения, п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о профессиональному модулю ПМ 05 </w:t>
      </w:r>
    </w:p>
    <w:tbl>
      <w:tblPr>
        <w:tblStyle w:val="21"/>
        <w:tblW w:w="15026" w:type="dxa"/>
        <w:tblInd w:w="-34" w:type="dxa"/>
        <w:tblLayout w:type="fixed"/>
        <w:tblLook w:val="04A0"/>
      </w:tblPr>
      <w:tblGrid>
        <w:gridCol w:w="2535"/>
        <w:gridCol w:w="17"/>
        <w:gridCol w:w="992"/>
        <w:gridCol w:w="9072"/>
        <w:gridCol w:w="1276"/>
        <w:gridCol w:w="1134"/>
      </w:tblGrid>
      <w:tr w:rsidR="0015659D" w:rsidRPr="004850E6" w:rsidTr="00A47558">
        <w:tc>
          <w:tcPr>
            <w:tcW w:w="2552" w:type="dxa"/>
            <w:gridSpan w:val="2"/>
          </w:tcPr>
          <w:p w:rsidR="0015659D" w:rsidRPr="004850E6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640">
              <w:rPr>
                <w:rFonts w:ascii="Times New Roman" w:hAnsi="Times New Roman" w:cs="Times New Roman"/>
                <w:b/>
                <w:bCs/>
              </w:rPr>
              <w:t>Наименование междисциплинарных курсов (МДК) и тем, видов практики</w:t>
            </w:r>
          </w:p>
        </w:tc>
        <w:tc>
          <w:tcPr>
            <w:tcW w:w="10064" w:type="dxa"/>
            <w:gridSpan w:val="2"/>
          </w:tcPr>
          <w:p w:rsidR="0015659D" w:rsidRPr="004850E6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640">
              <w:rPr>
                <w:rFonts w:ascii="Times New Roman" w:hAnsi="Times New Roman" w:cs="Times New Roman"/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обучающихся,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0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Объем часов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0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Уровень освоения</w:t>
            </w:r>
          </w:p>
        </w:tc>
      </w:tr>
      <w:tr w:rsidR="0015659D" w:rsidRPr="004850E6" w:rsidTr="00A47558">
        <w:tc>
          <w:tcPr>
            <w:tcW w:w="2552" w:type="dxa"/>
            <w:gridSpan w:val="2"/>
            <w:vAlign w:val="center"/>
          </w:tcPr>
          <w:p w:rsidR="0015659D" w:rsidRPr="00BD432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4326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0064" w:type="dxa"/>
            <w:gridSpan w:val="2"/>
            <w:vAlign w:val="center"/>
          </w:tcPr>
          <w:p w:rsidR="0015659D" w:rsidRPr="00BD432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432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  <w:vAlign w:val="center"/>
          </w:tcPr>
          <w:p w:rsidR="0015659D" w:rsidRPr="00BD4326" w:rsidRDefault="0015659D" w:rsidP="00496C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D432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15659D" w:rsidRPr="00BD4326" w:rsidRDefault="0015659D" w:rsidP="00496C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D432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</w:t>
            </w:r>
          </w:p>
        </w:tc>
      </w:tr>
      <w:tr w:rsidR="0015659D" w:rsidTr="00A47558">
        <w:tc>
          <w:tcPr>
            <w:tcW w:w="15026" w:type="dxa"/>
            <w:gridSpan w:val="6"/>
          </w:tcPr>
          <w:p w:rsidR="0015659D" w:rsidRDefault="0015659D" w:rsidP="00496C62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BFD">
              <w:rPr>
                <w:rFonts w:ascii="Times New Roman" w:eastAsia="Calibri" w:hAnsi="Times New Roman" w:cs="Times New Roman"/>
                <w:sz w:val="24"/>
                <w:szCs w:val="24"/>
              </w:rPr>
              <w:t>ПМ 05</w:t>
            </w:r>
            <w:r w:rsidRPr="00407BFD">
              <w:rPr>
                <w:sz w:val="24"/>
                <w:szCs w:val="24"/>
              </w:rPr>
              <w:t xml:space="preserve"> </w:t>
            </w:r>
            <w:r w:rsidRPr="00BD4326">
              <w:rPr>
                <w:rStyle w:val="295pt"/>
                <w:sz w:val="24"/>
                <w:szCs w:val="24"/>
              </w:rPr>
              <w:t>«Выполнение работ по одной или нескольким профессиям рабочих, должностям служащих»</w:t>
            </w:r>
          </w:p>
        </w:tc>
      </w:tr>
      <w:tr w:rsidR="0015659D" w:rsidTr="00A47558">
        <w:tc>
          <w:tcPr>
            <w:tcW w:w="15026" w:type="dxa"/>
            <w:gridSpan w:val="6"/>
          </w:tcPr>
          <w:p w:rsidR="0015659D" w:rsidRPr="00046E15" w:rsidRDefault="0015659D" w:rsidP="00496C62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6E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МДК 05.01 </w:t>
            </w:r>
            <w:r w:rsidRPr="00046E15">
              <w:rPr>
                <w:rStyle w:val="285pt"/>
                <w:b/>
                <w:sz w:val="24"/>
                <w:szCs w:val="24"/>
              </w:rPr>
              <w:t>Теоретическая подготовка по профессии 19756 «Электрогазосварщик»</w:t>
            </w:r>
          </w:p>
        </w:tc>
      </w:tr>
      <w:tr w:rsidR="0015659D" w:rsidTr="00A47558">
        <w:trPr>
          <w:trHeight w:val="255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</w:tcBorders>
          </w:tcPr>
          <w:p w:rsidR="0015659D" w:rsidRPr="000549C3" w:rsidRDefault="0015659D" w:rsidP="00496C6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EBF">
              <w:rPr>
                <w:rFonts w:ascii="Times New Roman" w:hAnsi="Times New Roman" w:cs="Times New Roman"/>
                <w:b/>
                <w:sz w:val="24"/>
                <w:szCs w:val="24"/>
              </w:rPr>
              <w:t>Тема 1.1 Сварочные посты для ручной дуговой и плазменной сварки.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</w:tcBorders>
          </w:tcPr>
          <w:p w:rsidR="0015659D" w:rsidRPr="00407BFD" w:rsidRDefault="0015659D" w:rsidP="00496C6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5659D" w:rsidRDefault="0015659D" w:rsidP="00496C6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5659D" w:rsidRDefault="0015659D" w:rsidP="00496C62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E14D40" w:rsidRDefault="0015659D" w:rsidP="00496C6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5659D" w:rsidRPr="00EF055B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055B"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</w:tc>
        <w:tc>
          <w:tcPr>
            <w:tcW w:w="9072" w:type="dxa"/>
          </w:tcPr>
          <w:p w:rsidR="0015659D" w:rsidRPr="00407BFD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sz w:val="24"/>
                <w:szCs w:val="24"/>
              </w:rPr>
              <w:t xml:space="preserve">Сварочный пост. Оборудование и инструменты. 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850E6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659D" w:rsidRPr="00EF055B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055B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9072" w:type="dxa"/>
          </w:tcPr>
          <w:p w:rsidR="0015659D" w:rsidRPr="00407BFD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sz w:val="24"/>
                <w:szCs w:val="24"/>
              </w:rPr>
              <w:t>Аппараты плазменной сварки.   Высокочастотные аппараты.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59D" w:rsidRPr="004850E6" w:rsidTr="00A47558">
        <w:trPr>
          <w:trHeight w:val="594"/>
        </w:trPr>
        <w:tc>
          <w:tcPr>
            <w:tcW w:w="2552" w:type="dxa"/>
            <w:gridSpan w:val="2"/>
            <w:vMerge/>
          </w:tcPr>
          <w:p w:rsidR="0015659D" w:rsidRPr="004850E6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659D" w:rsidRPr="00EF055B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055B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9072" w:type="dxa"/>
          </w:tcPr>
          <w:p w:rsidR="0015659D" w:rsidRPr="00407BFD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sz w:val="24"/>
                <w:szCs w:val="24"/>
              </w:rPr>
              <w:t>Включение, регулирование и выключение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электросварочного оборудования. </w:t>
            </w:r>
            <w:r w:rsidRPr="00407BFD">
              <w:rPr>
                <w:rFonts w:ascii="Times New Roman" w:hAnsi="Times New Roman" w:cs="Times New Roman"/>
                <w:sz w:val="24"/>
                <w:szCs w:val="24"/>
              </w:rPr>
              <w:t>Охрана труда при работе с оборудованием.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59D" w:rsidRPr="004850E6" w:rsidTr="00A47558">
        <w:trPr>
          <w:trHeight w:val="315"/>
        </w:trPr>
        <w:tc>
          <w:tcPr>
            <w:tcW w:w="2552" w:type="dxa"/>
            <w:gridSpan w:val="2"/>
            <w:vMerge/>
          </w:tcPr>
          <w:p w:rsidR="0015659D" w:rsidRPr="004850E6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</w:tcPr>
          <w:p w:rsidR="0015659D" w:rsidRPr="007442F7" w:rsidRDefault="0015659D" w:rsidP="00496C6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2F7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работы и практические занятия</w:t>
            </w:r>
          </w:p>
        </w:tc>
        <w:tc>
          <w:tcPr>
            <w:tcW w:w="1276" w:type="dxa"/>
            <w:vAlign w:val="center"/>
          </w:tcPr>
          <w:p w:rsidR="0015659D" w:rsidRPr="007442F7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2F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15659D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850E6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659D" w:rsidRPr="00EF055B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055B">
              <w:rPr>
                <w:rFonts w:ascii="Times New Roman" w:hAnsi="Times New Roman" w:cs="Times New Roman"/>
                <w:sz w:val="20"/>
                <w:szCs w:val="20"/>
              </w:rPr>
              <w:t>7-8</w:t>
            </w:r>
          </w:p>
        </w:tc>
        <w:tc>
          <w:tcPr>
            <w:tcW w:w="9072" w:type="dxa"/>
          </w:tcPr>
          <w:p w:rsidR="0015659D" w:rsidRPr="007442F7" w:rsidRDefault="0015659D" w:rsidP="00496C6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07BFD">
              <w:rPr>
                <w:rFonts w:ascii="Times New Roman" w:hAnsi="Times New Roman" w:cs="Times New Roman"/>
                <w:sz w:val="24"/>
                <w:szCs w:val="24"/>
              </w:rPr>
              <w:t>Сварочные посты для ручной дуговой и плазменной сварки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850E6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659D" w:rsidRPr="00EF055B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055B">
              <w:rPr>
                <w:rFonts w:ascii="Times New Roman" w:hAnsi="Times New Roman" w:cs="Times New Roman"/>
                <w:sz w:val="20"/>
                <w:szCs w:val="20"/>
              </w:rPr>
              <w:t>9-10</w:t>
            </w:r>
          </w:p>
        </w:tc>
        <w:tc>
          <w:tcPr>
            <w:tcW w:w="9072" w:type="dxa"/>
          </w:tcPr>
          <w:p w:rsidR="0015659D" w:rsidRPr="007442F7" w:rsidRDefault="0015659D" w:rsidP="00496C6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07BFD">
              <w:rPr>
                <w:rFonts w:ascii="Times New Roman" w:hAnsi="Times New Roman" w:cs="Times New Roman"/>
                <w:sz w:val="24"/>
                <w:szCs w:val="24"/>
              </w:rPr>
              <w:t>Устройства сварочных трансформаторов и выпрямителей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659D" w:rsidRPr="004850E6" w:rsidTr="00A47558">
        <w:tc>
          <w:tcPr>
            <w:tcW w:w="2552" w:type="dxa"/>
            <w:gridSpan w:val="2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b/>
              </w:rPr>
              <w:t>Тема 1.2. Техника и технология ручной дуговой сварки.</w:t>
            </w:r>
          </w:p>
        </w:tc>
        <w:tc>
          <w:tcPr>
            <w:tcW w:w="992" w:type="dxa"/>
          </w:tcPr>
          <w:p w:rsidR="0015659D" w:rsidRPr="00EF055B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055B">
              <w:rPr>
                <w:rFonts w:ascii="Times New Roman" w:hAnsi="Times New Roman" w:cs="Times New Roman"/>
                <w:sz w:val="20"/>
                <w:szCs w:val="20"/>
              </w:rPr>
              <w:t>11-12</w:t>
            </w:r>
          </w:p>
        </w:tc>
        <w:tc>
          <w:tcPr>
            <w:tcW w:w="9072" w:type="dxa"/>
          </w:tcPr>
          <w:p w:rsidR="0015659D" w:rsidRPr="00407BFD" w:rsidRDefault="0015659D" w:rsidP="00496C62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Сварочная дуга. Горение дуги.  Плавление и перенос металла в дуге.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 w:val="restart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659D" w:rsidRPr="00EF055B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055B">
              <w:rPr>
                <w:rFonts w:ascii="Times New Roman" w:hAnsi="Times New Roman" w:cs="Times New Roman"/>
                <w:sz w:val="20"/>
                <w:szCs w:val="20"/>
              </w:rPr>
              <w:t>13-14</w:t>
            </w:r>
          </w:p>
        </w:tc>
        <w:tc>
          <w:tcPr>
            <w:tcW w:w="9072" w:type="dxa"/>
          </w:tcPr>
          <w:p w:rsidR="0015659D" w:rsidRPr="00407BFD" w:rsidRDefault="0015659D" w:rsidP="00496C62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Металлургические процессы при сварке.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659D" w:rsidRPr="00EF055B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055B">
              <w:rPr>
                <w:rFonts w:ascii="Times New Roman" w:hAnsi="Times New Roman" w:cs="Times New Roman"/>
                <w:sz w:val="20"/>
                <w:szCs w:val="20"/>
              </w:rPr>
              <w:t>15-16</w:t>
            </w:r>
          </w:p>
        </w:tc>
        <w:tc>
          <w:tcPr>
            <w:tcW w:w="9072" w:type="dxa"/>
          </w:tcPr>
          <w:p w:rsidR="0015659D" w:rsidRPr="00407BFD" w:rsidRDefault="0015659D" w:rsidP="00496C62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Строение сварного шва.  Виды сварных соединений и швов.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659D" w:rsidRPr="00EF055B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055B">
              <w:rPr>
                <w:rFonts w:ascii="Times New Roman" w:hAnsi="Times New Roman" w:cs="Times New Roman"/>
                <w:sz w:val="20"/>
                <w:szCs w:val="20"/>
              </w:rPr>
              <w:t>17-18</w:t>
            </w:r>
          </w:p>
        </w:tc>
        <w:tc>
          <w:tcPr>
            <w:tcW w:w="9072" w:type="dxa"/>
          </w:tcPr>
          <w:p w:rsidR="0015659D" w:rsidRPr="00407BFD" w:rsidRDefault="0015659D" w:rsidP="00496C62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Режимы сварки.   Выбор режима сварки по заданным параметрам.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659D" w:rsidRPr="00EF055B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055B">
              <w:rPr>
                <w:rFonts w:ascii="Times New Roman" w:hAnsi="Times New Roman" w:cs="Times New Roman"/>
                <w:sz w:val="20"/>
                <w:szCs w:val="20"/>
              </w:rPr>
              <w:t>19-20</w:t>
            </w:r>
          </w:p>
        </w:tc>
        <w:tc>
          <w:tcPr>
            <w:tcW w:w="9072" w:type="dxa"/>
          </w:tcPr>
          <w:p w:rsidR="0015659D" w:rsidRPr="00407BFD" w:rsidRDefault="0015659D" w:rsidP="00496C62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Техника наплавки швов. Влияние длины дуги на производительность и качество сварки</w:t>
            </w:r>
          </w:p>
        </w:tc>
        <w:tc>
          <w:tcPr>
            <w:tcW w:w="1276" w:type="dxa"/>
          </w:tcPr>
          <w:p w:rsidR="0015659D" w:rsidRDefault="0015659D" w:rsidP="00496C62">
            <w:pPr>
              <w:widowControl w:val="0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659D" w:rsidRPr="00EF055B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055B">
              <w:rPr>
                <w:rFonts w:ascii="Times New Roman" w:hAnsi="Times New Roman" w:cs="Times New Roman"/>
                <w:sz w:val="20"/>
                <w:szCs w:val="20"/>
              </w:rPr>
              <w:t>21-22</w:t>
            </w:r>
          </w:p>
        </w:tc>
        <w:tc>
          <w:tcPr>
            <w:tcW w:w="9072" w:type="dxa"/>
          </w:tcPr>
          <w:p w:rsidR="0015659D" w:rsidRPr="00407BFD" w:rsidRDefault="0015659D" w:rsidP="00496C62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Особенности режима сварки в различных положениях.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659D" w:rsidRPr="00EF055B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055B">
              <w:rPr>
                <w:rFonts w:ascii="Times New Roman" w:hAnsi="Times New Roman" w:cs="Times New Roman"/>
                <w:sz w:val="20"/>
                <w:szCs w:val="20"/>
              </w:rPr>
              <w:t>23-24</w:t>
            </w:r>
          </w:p>
        </w:tc>
        <w:tc>
          <w:tcPr>
            <w:tcW w:w="9072" w:type="dxa"/>
          </w:tcPr>
          <w:p w:rsidR="0015659D" w:rsidRPr="00407BFD" w:rsidRDefault="0015659D" w:rsidP="00496C62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Технология плазменной сварки углеродистых и конструкционных сталей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659D" w:rsidRPr="00EF055B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055B">
              <w:rPr>
                <w:rFonts w:ascii="Times New Roman" w:hAnsi="Times New Roman" w:cs="Times New Roman"/>
                <w:sz w:val="20"/>
                <w:szCs w:val="20"/>
              </w:rPr>
              <w:t>25-26</w:t>
            </w:r>
          </w:p>
        </w:tc>
        <w:tc>
          <w:tcPr>
            <w:tcW w:w="9072" w:type="dxa"/>
          </w:tcPr>
          <w:p w:rsidR="0015659D" w:rsidRPr="00407BFD" w:rsidRDefault="0015659D" w:rsidP="00496C62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Техника и технология плазменной сварки чугуна, цветных металлов и сплавов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659D" w:rsidRPr="00EF055B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055B">
              <w:rPr>
                <w:rFonts w:ascii="Times New Roman" w:hAnsi="Times New Roman" w:cs="Times New Roman"/>
                <w:sz w:val="20"/>
                <w:szCs w:val="20"/>
              </w:rPr>
              <w:t>27-28</w:t>
            </w:r>
          </w:p>
        </w:tc>
        <w:tc>
          <w:tcPr>
            <w:tcW w:w="9072" w:type="dxa"/>
          </w:tcPr>
          <w:p w:rsidR="0015659D" w:rsidRPr="00407BFD" w:rsidRDefault="0015659D" w:rsidP="00496C62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Техника и технология ручной дуговой сварки узлов, деталей и конструкций из углеродистых и конструкционных сталей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659D" w:rsidRPr="00EF055B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055B">
              <w:rPr>
                <w:rFonts w:ascii="Times New Roman" w:hAnsi="Times New Roman" w:cs="Times New Roman"/>
                <w:sz w:val="20"/>
                <w:szCs w:val="20"/>
              </w:rPr>
              <w:t>29-30</w:t>
            </w:r>
          </w:p>
        </w:tc>
        <w:tc>
          <w:tcPr>
            <w:tcW w:w="9072" w:type="dxa"/>
          </w:tcPr>
          <w:p w:rsidR="0015659D" w:rsidRPr="00407BFD" w:rsidRDefault="0015659D" w:rsidP="00496C62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Техника и технология ручной дуговой сварки чугуна, цветных металлов и сплавов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659D" w:rsidRPr="00EF055B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055B">
              <w:rPr>
                <w:rFonts w:ascii="Times New Roman" w:hAnsi="Times New Roman" w:cs="Times New Roman"/>
                <w:sz w:val="20"/>
                <w:szCs w:val="20"/>
              </w:rPr>
              <w:t>31-32</w:t>
            </w:r>
          </w:p>
        </w:tc>
        <w:tc>
          <w:tcPr>
            <w:tcW w:w="9072" w:type="dxa"/>
          </w:tcPr>
          <w:p w:rsidR="0015659D" w:rsidRPr="00407BFD" w:rsidRDefault="0015659D" w:rsidP="00496C62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Техника и технология ручной дуговой сварки средней сложности и сложных деталей аппаратов и конструкций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659D" w:rsidRPr="00EF055B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055B">
              <w:rPr>
                <w:rFonts w:ascii="Times New Roman" w:hAnsi="Times New Roman" w:cs="Times New Roman"/>
                <w:sz w:val="20"/>
                <w:szCs w:val="20"/>
              </w:rPr>
              <w:t>33-34</w:t>
            </w:r>
          </w:p>
        </w:tc>
        <w:tc>
          <w:tcPr>
            <w:tcW w:w="9072" w:type="dxa"/>
          </w:tcPr>
          <w:p w:rsidR="0015659D" w:rsidRPr="00407BFD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sz w:val="24"/>
                <w:szCs w:val="24"/>
              </w:rPr>
              <w:t>Технология ручной дуговой и плазменной сварки трубопроводов.  Технология плазменной резки металлов.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 w:val="restart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659D" w:rsidRPr="00EF055B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055B">
              <w:rPr>
                <w:rFonts w:ascii="Times New Roman" w:hAnsi="Times New Roman" w:cs="Times New Roman"/>
                <w:sz w:val="20"/>
                <w:szCs w:val="20"/>
              </w:rPr>
              <w:t>35-36</w:t>
            </w:r>
          </w:p>
        </w:tc>
        <w:tc>
          <w:tcPr>
            <w:tcW w:w="9072" w:type="dxa"/>
          </w:tcPr>
          <w:p w:rsidR="0015659D" w:rsidRPr="00407BFD" w:rsidRDefault="0015659D" w:rsidP="00496C62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sz w:val="24"/>
                <w:szCs w:val="24"/>
              </w:rPr>
              <w:t>Технология кислородной – флюсовой резки деталей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659D" w:rsidRPr="00EF055B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055B">
              <w:rPr>
                <w:rFonts w:ascii="Times New Roman" w:hAnsi="Times New Roman" w:cs="Times New Roman"/>
                <w:sz w:val="20"/>
                <w:szCs w:val="20"/>
              </w:rPr>
              <w:t>37-38</w:t>
            </w:r>
          </w:p>
        </w:tc>
        <w:tc>
          <w:tcPr>
            <w:tcW w:w="9072" w:type="dxa"/>
          </w:tcPr>
          <w:p w:rsidR="0015659D" w:rsidRPr="00407BFD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sz w:val="24"/>
                <w:szCs w:val="24"/>
              </w:rPr>
              <w:t>Технология ручного электродугового строгания деталей разных сложностей. Охрана труда при выполнении ручной дуговой сварке.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2"/>
          </w:tcPr>
          <w:p w:rsidR="0015659D" w:rsidRPr="007442F7" w:rsidRDefault="0015659D" w:rsidP="00496C6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7442F7">
              <w:rPr>
                <w:rFonts w:ascii="Times New Roman" w:hAnsi="Times New Roman" w:cs="Times New Roman"/>
                <w:b/>
                <w:sz w:val="24"/>
                <w:szCs w:val="24"/>
              </w:rPr>
              <w:t>абораторные работы и практические занятия</w:t>
            </w:r>
          </w:p>
        </w:tc>
        <w:tc>
          <w:tcPr>
            <w:tcW w:w="1276" w:type="dxa"/>
            <w:vAlign w:val="center"/>
          </w:tcPr>
          <w:p w:rsidR="0015659D" w:rsidRPr="00295B1A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B1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15659D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659D" w:rsidRPr="00EF055B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055B">
              <w:rPr>
                <w:rFonts w:ascii="Times New Roman" w:hAnsi="Times New Roman" w:cs="Times New Roman"/>
                <w:sz w:val="20"/>
                <w:szCs w:val="20"/>
              </w:rPr>
              <w:t>39-40</w:t>
            </w:r>
          </w:p>
        </w:tc>
        <w:tc>
          <w:tcPr>
            <w:tcW w:w="9072" w:type="dxa"/>
          </w:tcPr>
          <w:p w:rsidR="0015659D" w:rsidRPr="00295B1A" w:rsidRDefault="0015659D" w:rsidP="00496C6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sz w:val="24"/>
                <w:szCs w:val="24"/>
              </w:rPr>
              <w:t>Наплавка швов в зависимости от длины шва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659D" w:rsidRPr="00EF055B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055B">
              <w:rPr>
                <w:rFonts w:ascii="Times New Roman" w:hAnsi="Times New Roman" w:cs="Times New Roman"/>
                <w:sz w:val="20"/>
                <w:szCs w:val="20"/>
              </w:rPr>
              <w:t>41-42</w:t>
            </w:r>
          </w:p>
        </w:tc>
        <w:tc>
          <w:tcPr>
            <w:tcW w:w="9072" w:type="dxa"/>
          </w:tcPr>
          <w:p w:rsidR="0015659D" w:rsidRPr="00295B1A" w:rsidRDefault="0015659D" w:rsidP="00496C6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07BFD">
              <w:rPr>
                <w:rFonts w:ascii="Times New Roman" w:hAnsi="Times New Roman" w:cs="Times New Roman"/>
                <w:sz w:val="24"/>
                <w:szCs w:val="24"/>
              </w:rPr>
              <w:t xml:space="preserve"> Техника сварки вертикальных швов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659D" w:rsidRPr="00EF055B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055B">
              <w:rPr>
                <w:rFonts w:ascii="Times New Roman" w:hAnsi="Times New Roman" w:cs="Times New Roman"/>
                <w:sz w:val="20"/>
                <w:szCs w:val="20"/>
              </w:rPr>
              <w:t>43-44</w:t>
            </w:r>
          </w:p>
        </w:tc>
        <w:tc>
          <w:tcPr>
            <w:tcW w:w="9072" w:type="dxa"/>
          </w:tcPr>
          <w:p w:rsidR="0015659D" w:rsidRPr="00295B1A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07BFD">
              <w:rPr>
                <w:rFonts w:ascii="Times New Roman" w:hAnsi="Times New Roman" w:cs="Times New Roman"/>
                <w:sz w:val="24"/>
                <w:szCs w:val="24"/>
              </w:rPr>
              <w:t>Техника сварки горизонтальных швов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659D" w:rsidRPr="004850E6" w:rsidTr="00A47558">
        <w:tc>
          <w:tcPr>
            <w:tcW w:w="2552" w:type="dxa"/>
            <w:gridSpan w:val="2"/>
          </w:tcPr>
          <w:p w:rsidR="0015659D" w:rsidRPr="00524495" w:rsidRDefault="0015659D" w:rsidP="00496C6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49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обучающегося №1</w:t>
            </w:r>
          </w:p>
        </w:tc>
        <w:tc>
          <w:tcPr>
            <w:tcW w:w="10064" w:type="dxa"/>
            <w:gridSpan w:val="2"/>
          </w:tcPr>
          <w:p w:rsidR="0015659D" w:rsidRPr="00407BFD" w:rsidRDefault="0015659D" w:rsidP="00496C6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Подготовить сообщения </w:t>
            </w:r>
            <w:r w:rsidRPr="004B03C8">
              <w:rPr>
                <w:rFonts w:ascii="Times New Roman" w:hAnsi="Times New Roman" w:cs="Times New Roman"/>
                <w:b/>
                <w:sz w:val="24"/>
                <w:szCs w:val="24"/>
              </w:rPr>
              <w:t>по темам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4B03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BD4326">
              <w:rPr>
                <w:rFonts w:ascii="Times New Roman" w:hAnsi="Times New Roman" w:cs="Times New Roman"/>
                <w:sz w:val="24"/>
                <w:szCs w:val="24"/>
              </w:rPr>
              <w:t xml:space="preserve">Сварочные </w:t>
            </w:r>
            <w:r w:rsidRPr="00BD4326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ыпрямители </w:t>
            </w:r>
            <w:r w:rsidRPr="00BD4326">
              <w:rPr>
                <w:rFonts w:ascii="Times New Roman" w:hAnsi="Times New Roman" w:cs="Times New Roman"/>
              </w:rPr>
              <w:t>типа ВДГ</w:t>
            </w:r>
            <w:r>
              <w:rPr>
                <w:rFonts w:ascii="Times New Roman" w:hAnsi="Times New Roman" w:cs="Times New Roman"/>
              </w:rPr>
              <w:t>»</w:t>
            </w:r>
            <w:r w:rsidRPr="004B03C8">
              <w:rPr>
                <w:rFonts w:ascii="Times New Roman" w:hAnsi="Times New Roman" w:cs="Times New Roman"/>
              </w:rPr>
              <w:t>,</w:t>
            </w:r>
            <w:r>
              <w:t xml:space="preserve"> «</w:t>
            </w:r>
            <w:r w:rsidRPr="00EF055B">
              <w:rPr>
                <w:rFonts w:ascii="Times New Roman" w:hAnsi="Times New Roman" w:cs="Times New Roman"/>
              </w:rPr>
              <w:t>Сварочные выпрямители типа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B03C8">
              <w:rPr>
                <w:rFonts w:ascii="Times New Roman" w:hAnsi="Times New Roman" w:cs="Times New Roman"/>
              </w:rPr>
              <w:t>ВСЖ</w:t>
            </w:r>
            <w:r>
              <w:rPr>
                <w:rFonts w:ascii="Times New Roman" w:hAnsi="Times New Roman" w:cs="Times New Roman"/>
              </w:rPr>
              <w:t>»</w:t>
            </w:r>
            <w:r w:rsidRPr="004B03C8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«</w:t>
            </w:r>
            <w:r w:rsidRPr="00EF055B">
              <w:rPr>
                <w:rFonts w:ascii="Times New Roman" w:hAnsi="Times New Roman" w:cs="Times New Roman"/>
              </w:rPr>
              <w:t xml:space="preserve">Сварочные выпрямители типа </w:t>
            </w:r>
            <w:r w:rsidRPr="004B03C8">
              <w:rPr>
                <w:rFonts w:ascii="Times New Roman" w:hAnsi="Times New Roman" w:cs="Times New Roman"/>
              </w:rPr>
              <w:t>ВДУ</w:t>
            </w:r>
            <w:r>
              <w:rPr>
                <w:rFonts w:ascii="Times New Roman" w:hAnsi="Times New Roman" w:cs="Times New Roman"/>
              </w:rPr>
              <w:t>»</w:t>
            </w:r>
            <w:r w:rsidRPr="004B03C8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«</w:t>
            </w:r>
            <w:r w:rsidRPr="00BD4326">
              <w:rPr>
                <w:rFonts w:ascii="Times New Roman" w:hAnsi="Times New Roman" w:cs="Times New Roman"/>
                <w:sz w:val="24"/>
                <w:szCs w:val="24"/>
              </w:rPr>
              <w:t xml:space="preserve">Сварочные </w:t>
            </w:r>
            <w:r w:rsidRPr="00BD4326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ыпрямители </w:t>
            </w:r>
            <w:r w:rsidRPr="00BD4326">
              <w:rPr>
                <w:rFonts w:ascii="Times New Roman" w:hAnsi="Times New Roman" w:cs="Times New Roman"/>
              </w:rPr>
              <w:t xml:space="preserve">типа </w:t>
            </w:r>
            <w:r w:rsidRPr="004B03C8">
              <w:rPr>
                <w:rFonts w:ascii="Times New Roman" w:hAnsi="Times New Roman" w:cs="Times New Roman"/>
              </w:rPr>
              <w:t>ВДМ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  <w:vAlign w:val="center"/>
          </w:tcPr>
          <w:p w:rsidR="0015659D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15659D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659D" w:rsidRPr="004850E6" w:rsidTr="00A47558">
        <w:tc>
          <w:tcPr>
            <w:tcW w:w="2552" w:type="dxa"/>
            <w:gridSpan w:val="2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b/>
              </w:rPr>
              <w:t xml:space="preserve">Тема 2.1. Аппаратура для газовой сварки металлов  </w:t>
            </w:r>
          </w:p>
        </w:tc>
        <w:tc>
          <w:tcPr>
            <w:tcW w:w="992" w:type="dxa"/>
          </w:tcPr>
          <w:p w:rsidR="0015659D" w:rsidRPr="00EF055B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055B">
              <w:rPr>
                <w:rFonts w:ascii="Times New Roman" w:hAnsi="Times New Roman" w:cs="Times New Roman"/>
                <w:sz w:val="20"/>
                <w:szCs w:val="20"/>
              </w:rPr>
              <w:t>45-46</w:t>
            </w:r>
          </w:p>
        </w:tc>
        <w:tc>
          <w:tcPr>
            <w:tcW w:w="9072" w:type="dxa"/>
          </w:tcPr>
          <w:p w:rsidR="0015659D" w:rsidRPr="00407BFD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sz w:val="24"/>
                <w:szCs w:val="24"/>
              </w:rPr>
              <w:t>Газовая сварка. Область применения.  Устройство газосварочной аппаратуры. Ацетиленовые генераторы.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 w:val="restart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EF055B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055B">
              <w:rPr>
                <w:rFonts w:ascii="Times New Roman" w:hAnsi="Times New Roman" w:cs="Times New Roman"/>
                <w:sz w:val="20"/>
                <w:szCs w:val="20"/>
              </w:rPr>
              <w:t>47-48</w:t>
            </w:r>
          </w:p>
        </w:tc>
        <w:tc>
          <w:tcPr>
            <w:tcW w:w="9072" w:type="dxa"/>
          </w:tcPr>
          <w:p w:rsidR="0015659D" w:rsidRPr="00407BFD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sz w:val="24"/>
                <w:szCs w:val="24"/>
              </w:rPr>
              <w:t>Ацетиленовые генераторы.  Сварочные горелки. Редукторы.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EF055B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055B">
              <w:rPr>
                <w:rFonts w:ascii="Times New Roman" w:hAnsi="Times New Roman" w:cs="Times New Roman"/>
                <w:sz w:val="20"/>
                <w:szCs w:val="20"/>
              </w:rPr>
              <w:t>49-50</w:t>
            </w:r>
          </w:p>
        </w:tc>
        <w:tc>
          <w:tcPr>
            <w:tcW w:w="9072" w:type="dxa"/>
          </w:tcPr>
          <w:p w:rsidR="0015659D" w:rsidRPr="00407BFD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sz w:val="24"/>
                <w:szCs w:val="24"/>
              </w:rPr>
              <w:t>Баллоны для сжатых газов. Вентили.  Защитная аппаратура.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EF055B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055B">
              <w:rPr>
                <w:rFonts w:ascii="Times New Roman" w:hAnsi="Times New Roman" w:cs="Times New Roman"/>
                <w:sz w:val="20"/>
                <w:szCs w:val="20"/>
              </w:rPr>
              <w:t>51-52</w:t>
            </w:r>
          </w:p>
        </w:tc>
        <w:tc>
          <w:tcPr>
            <w:tcW w:w="9072" w:type="dxa"/>
          </w:tcPr>
          <w:p w:rsidR="0015659D" w:rsidRPr="00407BFD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sz w:val="24"/>
                <w:szCs w:val="24"/>
              </w:rPr>
              <w:t>Методы получения и хранение наиболее распространенных газов, используемых при газовой сварке.  Охрана труда с газосварочным оборудованием.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64" w:type="dxa"/>
            <w:gridSpan w:val="2"/>
          </w:tcPr>
          <w:p w:rsidR="0015659D" w:rsidRPr="007442F7" w:rsidRDefault="0015659D" w:rsidP="00496C6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2F7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работы и практические занятия</w:t>
            </w:r>
          </w:p>
        </w:tc>
        <w:tc>
          <w:tcPr>
            <w:tcW w:w="1276" w:type="dxa"/>
            <w:vAlign w:val="center"/>
          </w:tcPr>
          <w:p w:rsidR="0015659D" w:rsidRPr="00295B1A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B1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15659D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EF055B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055B">
              <w:rPr>
                <w:rFonts w:ascii="Times New Roman" w:hAnsi="Times New Roman" w:cs="Times New Roman"/>
                <w:sz w:val="20"/>
                <w:szCs w:val="20"/>
              </w:rPr>
              <w:t>53-54</w:t>
            </w:r>
          </w:p>
        </w:tc>
        <w:tc>
          <w:tcPr>
            <w:tcW w:w="9072" w:type="dxa"/>
          </w:tcPr>
          <w:p w:rsidR="0015659D" w:rsidRPr="00407BFD" w:rsidRDefault="0015659D" w:rsidP="00496C6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6</w:t>
            </w:r>
          </w:p>
          <w:p w:rsidR="0015659D" w:rsidRPr="00407BFD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sz w:val="24"/>
                <w:szCs w:val="24"/>
              </w:rPr>
              <w:t>Аппаратура для газовой сварки металлов. Изучение сварочной горелки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EF055B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055B">
              <w:rPr>
                <w:rFonts w:ascii="Times New Roman" w:hAnsi="Times New Roman" w:cs="Times New Roman"/>
                <w:sz w:val="20"/>
                <w:szCs w:val="20"/>
              </w:rPr>
              <w:t>55-56</w:t>
            </w:r>
          </w:p>
        </w:tc>
        <w:tc>
          <w:tcPr>
            <w:tcW w:w="9072" w:type="dxa"/>
          </w:tcPr>
          <w:p w:rsidR="0015659D" w:rsidRPr="00407BFD" w:rsidRDefault="0015659D" w:rsidP="00496C6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7</w:t>
            </w:r>
          </w:p>
          <w:p w:rsidR="0015659D" w:rsidRPr="00407BFD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sz w:val="24"/>
                <w:szCs w:val="24"/>
              </w:rPr>
              <w:t>Аппаратура для газовой сварки металлов. Изучение газовых редукторов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59D" w:rsidRPr="004850E6" w:rsidTr="00A47558">
        <w:tc>
          <w:tcPr>
            <w:tcW w:w="2552" w:type="dxa"/>
            <w:gridSpan w:val="2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4B03C8">
              <w:rPr>
                <w:rFonts w:ascii="Times New Roman" w:hAnsi="Times New Roman" w:cs="Times New Roman"/>
                <w:b/>
              </w:rPr>
              <w:t>Тема 2.2. Техника и технология газовой сварки</w:t>
            </w:r>
          </w:p>
        </w:tc>
        <w:tc>
          <w:tcPr>
            <w:tcW w:w="992" w:type="dxa"/>
          </w:tcPr>
          <w:p w:rsidR="0015659D" w:rsidRPr="00EF055B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055B">
              <w:rPr>
                <w:rFonts w:ascii="Times New Roman" w:hAnsi="Times New Roman" w:cs="Times New Roman"/>
                <w:sz w:val="20"/>
                <w:szCs w:val="20"/>
              </w:rPr>
              <w:t>57-58</w:t>
            </w:r>
          </w:p>
        </w:tc>
        <w:tc>
          <w:tcPr>
            <w:tcW w:w="9072" w:type="dxa"/>
          </w:tcPr>
          <w:p w:rsidR="0015659D" w:rsidRPr="00407BFD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sz w:val="24"/>
                <w:szCs w:val="24"/>
              </w:rPr>
              <w:t xml:space="preserve">Способы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газовой </w:t>
            </w:r>
            <w:r w:rsidRPr="00407BFD">
              <w:rPr>
                <w:rFonts w:ascii="Times New Roman" w:hAnsi="Times New Roman" w:cs="Times New Roman"/>
                <w:sz w:val="24"/>
                <w:szCs w:val="24"/>
              </w:rPr>
              <w:t xml:space="preserve">сварки.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Строение сварочного пламени</w:t>
            </w:r>
            <w:r w:rsidRPr="00407B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 w:val="restart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EF055B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055B">
              <w:rPr>
                <w:rFonts w:ascii="Times New Roman" w:hAnsi="Times New Roman" w:cs="Times New Roman"/>
                <w:sz w:val="20"/>
                <w:szCs w:val="20"/>
              </w:rPr>
              <w:t>59-60</w:t>
            </w:r>
          </w:p>
        </w:tc>
        <w:tc>
          <w:tcPr>
            <w:tcW w:w="9072" w:type="dxa"/>
          </w:tcPr>
          <w:p w:rsidR="0015659D" w:rsidRPr="00407BFD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055B">
              <w:rPr>
                <w:rFonts w:ascii="Times New Roman" w:hAnsi="Times New Roman" w:cs="Times New Roman"/>
                <w:sz w:val="24"/>
                <w:szCs w:val="24"/>
              </w:rPr>
              <w:t>Режим газовой сварки.</w:t>
            </w:r>
          </w:p>
        </w:tc>
        <w:tc>
          <w:tcPr>
            <w:tcW w:w="1276" w:type="dxa"/>
            <w:vAlign w:val="center"/>
          </w:tcPr>
          <w:p w:rsidR="0015659D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EF055B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055B">
              <w:rPr>
                <w:rFonts w:ascii="Times New Roman" w:hAnsi="Times New Roman" w:cs="Times New Roman"/>
                <w:sz w:val="20"/>
                <w:szCs w:val="20"/>
              </w:rPr>
              <w:t>61-62</w:t>
            </w:r>
          </w:p>
        </w:tc>
        <w:tc>
          <w:tcPr>
            <w:tcW w:w="9072" w:type="dxa"/>
          </w:tcPr>
          <w:p w:rsidR="0015659D" w:rsidRPr="00407BFD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газовой сварки низко и среднелегированных сталей. Свариваемость низко и среднелегированных сталей, влияние легирующих компонентов. 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EF055B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63-64</w:t>
            </w:r>
          </w:p>
        </w:tc>
        <w:tc>
          <w:tcPr>
            <w:tcW w:w="9072" w:type="dxa"/>
          </w:tcPr>
          <w:p w:rsidR="0015659D" w:rsidRPr="00407BFD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sz w:val="24"/>
                <w:szCs w:val="24"/>
              </w:rPr>
              <w:t>Свойства и назначение сварочных материалов, правила их выбора.  Правила установки режимов сварки по заданным параметрам.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59D" w:rsidRPr="004850E6" w:rsidTr="00A47558">
        <w:tc>
          <w:tcPr>
            <w:tcW w:w="12616" w:type="dxa"/>
            <w:gridSpan w:val="4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EF055B">
              <w:rPr>
                <w:rFonts w:ascii="Times New Roman" w:hAnsi="Times New Roman" w:cs="Times New Roman"/>
                <w:b/>
              </w:rPr>
              <w:t>Самостоятельная работа обучающегося №2</w:t>
            </w:r>
          </w:p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сообщения по темам:</w:t>
            </w: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>Техника и технологии ручной дуговой сварки средней сложности и сложных деталей аппаратов, конструкций и трубопроводов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Align w:val="center"/>
          </w:tcPr>
          <w:p w:rsidR="0015659D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15659D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 w:val="restart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 xml:space="preserve">65-66 </w:t>
            </w:r>
          </w:p>
        </w:tc>
        <w:tc>
          <w:tcPr>
            <w:tcW w:w="9072" w:type="dxa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>Особенности газовой сварки цветных металлов и сплавов.  Особенности сварки меди и ее сплавов.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67-68</w:t>
            </w:r>
          </w:p>
        </w:tc>
        <w:tc>
          <w:tcPr>
            <w:tcW w:w="9072" w:type="dxa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>Особенности сварки алюминия и его сплавов.  Особенности сварки чугуна.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69-70</w:t>
            </w:r>
          </w:p>
        </w:tc>
        <w:tc>
          <w:tcPr>
            <w:tcW w:w="9072" w:type="dxa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>Техника и технология газовой сварки во всех пространственных положениях. Особенности технологии газовой сварки кольцевых швов и швов сложной конфигурации.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59D" w:rsidRPr="004850E6" w:rsidTr="00A47558">
        <w:tc>
          <w:tcPr>
            <w:tcW w:w="12616" w:type="dxa"/>
            <w:gridSpan w:val="4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046E15">
              <w:rPr>
                <w:rFonts w:ascii="Times New Roman" w:hAnsi="Times New Roman" w:cs="Times New Roman"/>
                <w:b/>
              </w:rPr>
              <w:lastRenderedPageBreak/>
              <w:t>Самостоятельная работа обучающегося №3</w:t>
            </w:r>
          </w:p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Подготовить конспект на тему </w:t>
            </w: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>Методы получения и хранение наиболее распространенных газов, используемых при газовой сварки</w:t>
            </w:r>
          </w:p>
        </w:tc>
        <w:tc>
          <w:tcPr>
            <w:tcW w:w="1276" w:type="dxa"/>
            <w:vAlign w:val="center"/>
          </w:tcPr>
          <w:p w:rsidR="0015659D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15659D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 w:val="restart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69-70</w:t>
            </w:r>
          </w:p>
        </w:tc>
        <w:tc>
          <w:tcPr>
            <w:tcW w:w="9072" w:type="dxa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>Технология кислородной резки металлов. Охрана труда при выполнении газовой сварке.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64" w:type="dxa"/>
            <w:gridSpan w:val="2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обучающегося № 4 подготовить доклад на тему </w:t>
            </w: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>Техника и технология газовой сварки трубопроводов.</w:t>
            </w:r>
          </w:p>
        </w:tc>
        <w:tc>
          <w:tcPr>
            <w:tcW w:w="1276" w:type="dxa"/>
            <w:vAlign w:val="center"/>
          </w:tcPr>
          <w:p w:rsidR="0015659D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15659D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64" w:type="dxa"/>
            <w:gridSpan w:val="2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7442F7">
              <w:rPr>
                <w:rFonts w:ascii="Times New Roman" w:hAnsi="Times New Roman" w:cs="Times New Roman"/>
                <w:b/>
                <w:sz w:val="24"/>
                <w:szCs w:val="24"/>
              </w:rPr>
              <w:t>абораторные работы и практические занятия</w:t>
            </w:r>
          </w:p>
        </w:tc>
        <w:tc>
          <w:tcPr>
            <w:tcW w:w="1276" w:type="dxa"/>
            <w:vAlign w:val="center"/>
          </w:tcPr>
          <w:p w:rsidR="0015659D" w:rsidRPr="00295B1A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B1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15659D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71-72</w:t>
            </w:r>
          </w:p>
        </w:tc>
        <w:tc>
          <w:tcPr>
            <w:tcW w:w="9072" w:type="dxa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>Расчет режимов газовой сварки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73-74</w:t>
            </w:r>
          </w:p>
        </w:tc>
        <w:tc>
          <w:tcPr>
            <w:tcW w:w="9072" w:type="dxa"/>
          </w:tcPr>
          <w:p w:rsidR="0015659D" w:rsidRPr="00295B1A" w:rsidRDefault="0015659D" w:rsidP="00496C6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>Описание технологий газовой сварки цветных металлов и сплавов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75-76</w:t>
            </w:r>
          </w:p>
        </w:tc>
        <w:tc>
          <w:tcPr>
            <w:tcW w:w="9072" w:type="dxa"/>
          </w:tcPr>
          <w:p w:rsidR="0015659D" w:rsidRPr="00295B1A" w:rsidRDefault="0015659D" w:rsidP="00496C6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>Описание технологий газовой сварки трубных соединений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659D" w:rsidRPr="004850E6" w:rsidTr="00A47558">
        <w:tc>
          <w:tcPr>
            <w:tcW w:w="12616" w:type="dxa"/>
            <w:gridSpan w:val="4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046E15">
              <w:rPr>
                <w:rFonts w:ascii="Times New Roman" w:hAnsi="Times New Roman" w:cs="Times New Roman"/>
                <w:b/>
              </w:rPr>
              <w:t>Самостоятельная работа обучающегося № 5</w:t>
            </w:r>
          </w:p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B03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Подготовить сообщение на тему</w:t>
            </w: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>Технология кислородной резки металлов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Align w:val="center"/>
          </w:tcPr>
          <w:p w:rsidR="0015659D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15659D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659D" w:rsidRPr="004850E6" w:rsidTr="00A47558">
        <w:tc>
          <w:tcPr>
            <w:tcW w:w="2552" w:type="dxa"/>
            <w:gridSpan w:val="2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4B03C8">
              <w:rPr>
                <w:rFonts w:ascii="Times New Roman" w:hAnsi="Times New Roman" w:cs="Times New Roman"/>
                <w:b/>
              </w:rPr>
              <w:t xml:space="preserve">Тема 3.1 Оборудование для автоматической и полуавтоматической сварки  </w:t>
            </w:r>
          </w:p>
        </w:tc>
        <w:tc>
          <w:tcPr>
            <w:tcW w:w="10064" w:type="dxa"/>
            <w:gridSpan w:val="2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59D" w:rsidRPr="004850E6" w:rsidTr="00A47558">
        <w:tc>
          <w:tcPr>
            <w:tcW w:w="2552" w:type="dxa"/>
            <w:gridSpan w:val="2"/>
            <w:vMerge w:val="restart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77-78</w:t>
            </w:r>
          </w:p>
        </w:tc>
        <w:tc>
          <w:tcPr>
            <w:tcW w:w="9072" w:type="dxa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>Механизация и автоматизация основных сварочных процессов.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79-80</w:t>
            </w:r>
          </w:p>
        </w:tc>
        <w:tc>
          <w:tcPr>
            <w:tcW w:w="9072" w:type="dxa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>Оборудование и материалы для полуавтоматической сварки в углекислом газе. Приспособления и механизмы для полуавтоматической сварки.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81-82</w:t>
            </w:r>
          </w:p>
        </w:tc>
        <w:tc>
          <w:tcPr>
            <w:tcW w:w="9072" w:type="dxa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>Оборудование и материалы для автоматической сварки в аргоне и других инертных газах.  Приспособления и механизмы для автоматической сварки.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83-84</w:t>
            </w:r>
          </w:p>
        </w:tc>
        <w:tc>
          <w:tcPr>
            <w:tcW w:w="9072" w:type="dxa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>Электроды, сварочная проволока, инертные газы.  Инертные и защитные газы для автоматической и полуавтоматической сварки.  Ознакомление с автоматической микроплазменной сваркой.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59D" w:rsidRPr="004850E6" w:rsidTr="00A47558">
        <w:tc>
          <w:tcPr>
            <w:tcW w:w="2552" w:type="dxa"/>
            <w:gridSpan w:val="2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85-86</w:t>
            </w:r>
          </w:p>
        </w:tc>
        <w:tc>
          <w:tcPr>
            <w:tcW w:w="9072" w:type="dxa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>Ознакомление с автоматической микроплазменной сваркой.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 w:val="restart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64" w:type="dxa"/>
            <w:gridSpan w:val="2"/>
          </w:tcPr>
          <w:p w:rsidR="0015659D" w:rsidRPr="007442F7" w:rsidRDefault="0015659D" w:rsidP="00496C6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2F7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работы и практические занятия</w:t>
            </w:r>
          </w:p>
        </w:tc>
        <w:tc>
          <w:tcPr>
            <w:tcW w:w="1276" w:type="dxa"/>
            <w:vAlign w:val="center"/>
          </w:tcPr>
          <w:p w:rsidR="0015659D" w:rsidRPr="00295B1A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B1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15659D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87-88</w:t>
            </w:r>
          </w:p>
        </w:tc>
        <w:tc>
          <w:tcPr>
            <w:tcW w:w="9072" w:type="dxa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>Изучение оборудования для полуавтоматической сварки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89-90</w:t>
            </w:r>
          </w:p>
        </w:tc>
        <w:tc>
          <w:tcPr>
            <w:tcW w:w="9072" w:type="dxa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>Изучение защитных газов, применяемых для полуавтоматической сварки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59D" w:rsidRPr="004850E6" w:rsidTr="00A47558">
        <w:tc>
          <w:tcPr>
            <w:tcW w:w="12616" w:type="dxa"/>
            <w:gridSpan w:val="4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524495">
              <w:rPr>
                <w:rFonts w:ascii="Times New Roman" w:hAnsi="Times New Roman" w:cs="Times New Roman"/>
                <w:b/>
              </w:rPr>
              <w:t>Самостоятельная работа обучающегося № 6</w:t>
            </w:r>
          </w:p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подготовить сообщение на тему </w:t>
            </w: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>Автоматы тракторного типа АДГ.</w:t>
            </w:r>
          </w:p>
        </w:tc>
        <w:tc>
          <w:tcPr>
            <w:tcW w:w="1276" w:type="dxa"/>
            <w:vAlign w:val="center"/>
          </w:tcPr>
          <w:p w:rsidR="0015659D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15659D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659D" w:rsidRPr="004850E6" w:rsidTr="00A47558">
        <w:tc>
          <w:tcPr>
            <w:tcW w:w="2552" w:type="dxa"/>
            <w:gridSpan w:val="2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4B03C8">
              <w:rPr>
                <w:rFonts w:ascii="Times New Roman" w:hAnsi="Times New Roman" w:cs="Times New Roman"/>
                <w:b/>
              </w:rPr>
              <w:t>Тема 3.2 Технология автоматической и полуавтоматической сварки</w:t>
            </w: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91-92</w:t>
            </w:r>
          </w:p>
        </w:tc>
        <w:tc>
          <w:tcPr>
            <w:tcW w:w="9072" w:type="dxa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>Особенности сварки в защитных газах.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59D" w:rsidRPr="004850E6" w:rsidTr="00A47558">
        <w:tc>
          <w:tcPr>
            <w:tcW w:w="2552" w:type="dxa"/>
            <w:gridSpan w:val="2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93-94</w:t>
            </w:r>
          </w:p>
        </w:tc>
        <w:tc>
          <w:tcPr>
            <w:tcW w:w="9072" w:type="dxa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автоматической сварки в защитных газах. 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59D" w:rsidRPr="004850E6" w:rsidTr="00A47558">
        <w:tc>
          <w:tcPr>
            <w:tcW w:w="2552" w:type="dxa"/>
            <w:gridSpan w:val="2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95-96</w:t>
            </w:r>
          </w:p>
        </w:tc>
        <w:tc>
          <w:tcPr>
            <w:tcW w:w="9072" w:type="dxa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автоматической сварки под флюсом. 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59D" w:rsidRPr="004850E6" w:rsidTr="00A47558">
        <w:tc>
          <w:tcPr>
            <w:tcW w:w="2552" w:type="dxa"/>
            <w:gridSpan w:val="2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97-98</w:t>
            </w:r>
          </w:p>
        </w:tc>
        <w:tc>
          <w:tcPr>
            <w:tcW w:w="9072" w:type="dxa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полуавтоматической сварки в защитных газах. 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59D" w:rsidRPr="004850E6" w:rsidTr="00A47558">
        <w:tc>
          <w:tcPr>
            <w:tcW w:w="2552" w:type="dxa"/>
            <w:gridSpan w:val="2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99-100</w:t>
            </w:r>
          </w:p>
        </w:tc>
        <w:tc>
          <w:tcPr>
            <w:tcW w:w="9072" w:type="dxa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 xml:space="preserve">Правила установки режимов сварки по заданным параметрам. 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59D" w:rsidRPr="004850E6" w:rsidTr="00A47558">
        <w:tc>
          <w:tcPr>
            <w:tcW w:w="2552" w:type="dxa"/>
            <w:gridSpan w:val="2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101 -102</w:t>
            </w:r>
          </w:p>
        </w:tc>
        <w:tc>
          <w:tcPr>
            <w:tcW w:w="9072" w:type="dxa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сварки изделий в камерах с контролируемой атмосферой. 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59D" w:rsidRPr="004850E6" w:rsidTr="00A47558">
        <w:tc>
          <w:tcPr>
            <w:tcW w:w="2552" w:type="dxa"/>
            <w:gridSpan w:val="2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103 -104</w:t>
            </w:r>
          </w:p>
        </w:tc>
        <w:tc>
          <w:tcPr>
            <w:tcW w:w="9072" w:type="dxa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 xml:space="preserve">Техника и технология выполнения автоматической сварки не плавящимся электродом чугуна, цветных металлов и сплавов. 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59D" w:rsidRPr="004850E6" w:rsidTr="00A47558">
        <w:tc>
          <w:tcPr>
            <w:tcW w:w="2552" w:type="dxa"/>
            <w:gridSpan w:val="2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105- 106</w:t>
            </w:r>
          </w:p>
        </w:tc>
        <w:tc>
          <w:tcPr>
            <w:tcW w:w="9072" w:type="dxa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 xml:space="preserve">Техника и технология выполнения автоматической и полуавтоматической сварки узлов, конструкций и трубопроводов. 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59D" w:rsidRPr="004850E6" w:rsidTr="00A47558">
        <w:tc>
          <w:tcPr>
            <w:tcW w:w="2552" w:type="dxa"/>
            <w:gridSpan w:val="2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107-108</w:t>
            </w:r>
          </w:p>
        </w:tc>
        <w:tc>
          <w:tcPr>
            <w:tcW w:w="9072" w:type="dxa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процесса полуавтоматической и автоматической сварки в аргоне и других инертных газах 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59D" w:rsidRPr="004850E6" w:rsidTr="00A47558">
        <w:tc>
          <w:tcPr>
            <w:tcW w:w="2552" w:type="dxa"/>
            <w:gridSpan w:val="2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109 -110</w:t>
            </w:r>
          </w:p>
        </w:tc>
        <w:tc>
          <w:tcPr>
            <w:tcW w:w="9072" w:type="dxa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>Технология сварки плавящимися электродами.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59D" w:rsidRPr="004850E6" w:rsidTr="00A47558">
        <w:tc>
          <w:tcPr>
            <w:tcW w:w="2552" w:type="dxa"/>
            <w:gridSpan w:val="2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111-112</w:t>
            </w:r>
          </w:p>
        </w:tc>
        <w:tc>
          <w:tcPr>
            <w:tcW w:w="9072" w:type="dxa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 xml:space="preserve">Сварка легированных сталей в аргоне и других инертных газах 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59D" w:rsidRPr="004850E6" w:rsidTr="00A47558">
        <w:tc>
          <w:tcPr>
            <w:tcW w:w="2552" w:type="dxa"/>
            <w:gridSpan w:val="2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113-114</w:t>
            </w:r>
          </w:p>
        </w:tc>
        <w:tc>
          <w:tcPr>
            <w:tcW w:w="9072" w:type="dxa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 xml:space="preserve">Сварка цветных металлов и их сплавов в аргоне и других инертных газах 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59D" w:rsidRPr="004850E6" w:rsidTr="00A47558">
        <w:tc>
          <w:tcPr>
            <w:tcW w:w="2552" w:type="dxa"/>
            <w:gridSpan w:val="2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115-116</w:t>
            </w:r>
          </w:p>
        </w:tc>
        <w:tc>
          <w:tcPr>
            <w:tcW w:w="9072" w:type="dxa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полуавтоматической и автоматической плазменной и микроплазменной сварки металлов. 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59D" w:rsidRPr="004850E6" w:rsidTr="00A47558">
        <w:tc>
          <w:tcPr>
            <w:tcW w:w="12616" w:type="dxa"/>
            <w:gridSpan w:val="4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524495">
              <w:rPr>
                <w:rFonts w:ascii="Times New Roman" w:hAnsi="Times New Roman" w:cs="Times New Roman"/>
                <w:b/>
              </w:rPr>
              <w:t xml:space="preserve">Самостоятельная работа обучающегося № 7    </w:t>
            </w:r>
          </w:p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схемы сварочных головок автоматов тракторного типа для сварки в защитных газах плавящимся электродом </w:t>
            </w:r>
          </w:p>
        </w:tc>
        <w:tc>
          <w:tcPr>
            <w:tcW w:w="1276" w:type="dxa"/>
            <w:vAlign w:val="center"/>
          </w:tcPr>
          <w:p w:rsidR="0015659D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15659D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659D" w:rsidRPr="004850E6" w:rsidTr="00A47558">
        <w:tc>
          <w:tcPr>
            <w:tcW w:w="2535" w:type="dxa"/>
            <w:tcBorders>
              <w:right w:val="single" w:sz="4" w:space="0" w:color="auto"/>
            </w:tcBorders>
          </w:tcPr>
          <w:p w:rsidR="0015659D" w:rsidRPr="00524495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81" w:type="dxa"/>
            <w:gridSpan w:val="3"/>
            <w:tcBorders>
              <w:left w:val="single" w:sz="4" w:space="0" w:color="auto"/>
            </w:tcBorders>
          </w:tcPr>
          <w:p w:rsidR="0015659D" w:rsidRPr="00524495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295B1A">
              <w:rPr>
                <w:rFonts w:ascii="Times New Roman" w:hAnsi="Times New Roman" w:cs="Times New Roman"/>
                <w:b/>
              </w:rPr>
              <w:t>Лабораторные работы и практические занятия</w:t>
            </w:r>
          </w:p>
        </w:tc>
        <w:tc>
          <w:tcPr>
            <w:tcW w:w="1276" w:type="dxa"/>
            <w:vAlign w:val="center"/>
          </w:tcPr>
          <w:p w:rsidR="0015659D" w:rsidRPr="00295B1A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B1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15659D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59D" w:rsidRPr="004850E6" w:rsidTr="00A47558"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117-118</w:t>
            </w:r>
          </w:p>
        </w:tc>
        <w:tc>
          <w:tcPr>
            <w:tcW w:w="9072" w:type="dxa"/>
          </w:tcPr>
          <w:p w:rsidR="0015659D" w:rsidRPr="00295B1A" w:rsidRDefault="0015659D" w:rsidP="00496C6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>Описание технологии полуавтоматической сварки металлов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59D" w:rsidRPr="004850E6" w:rsidTr="00A47558">
        <w:tc>
          <w:tcPr>
            <w:tcW w:w="2552" w:type="dxa"/>
            <w:gridSpan w:val="2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119-120</w:t>
            </w:r>
          </w:p>
        </w:tc>
        <w:tc>
          <w:tcPr>
            <w:tcW w:w="9072" w:type="dxa"/>
          </w:tcPr>
          <w:p w:rsidR="0015659D" w:rsidRPr="00295B1A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>Описание технологии полуавтоматической сварки чугуна и цветных металлов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59D" w:rsidRPr="004850E6" w:rsidTr="00A47558">
        <w:tc>
          <w:tcPr>
            <w:tcW w:w="2552" w:type="dxa"/>
            <w:gridSpan w:val="2"/>
            <w:tcBorders>
              <w:top w:val="nil"/>
            </w:tcBorders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121-122</w:t>
            </w:r>
          </w:p>
        </w:tc>
        <w:tc>
          <w:tcPr>
            <w:tcW w:w="9072" w:type="dxa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>Описание технологии автоматической сварки металлов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59D" w:rsidRPr="004850E6" w:rsidTr="00A47558">
        <w:tc>
          <w:tcPr>
            <w:tcW w:w="2552" w:type="dxa"/>
            <w:gridSpan w:val="2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524495">
              <w:rPr>
                <w:rFonts w:ascii="Times New Roman" w:hAnsi="Times New Roman" w:cs="Times New Roman"/>
                <w:b/>
              </w:rPr>
              <w:t xml:space="preserve">Самостоятельная работа обучающегося № 8   </w:t>
            </w: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2" w:type="dxa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>Составление схемы сварочных головок автоматов тракторного типа для сварки в защитных газах вольфрамовым электродом.</w:t>
            </w:r>
          </w:p>
        </w:tc>
        <w:tc>
          <w:tcPr>
            <w:tcW w:w="1276" w:type="dxa"/>
            <w:vAlign w:val="center"/>
          </w:tcPr>
          <w:p w:rsidR="0015659D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15659D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659D" w:rsidRPr="004850E6" w:rsidTr="00A47558">
        <w:tc>
          <w:tcPr>
            <w:tcW w:w="2552" w:type="dxa"/>
            <w:gridSpan w:val="2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</w:rPr>
            </w:pPr>
            <w:r w:rsidRPr="004B03C8">
              <w:rPr>
                <w:rFonts w:ascii="Times New Roman" w:hAnsi="Times New Roman" w:cs="Times New Roman"/>
                <w:b/>
              </w:rPr>
              <w:t xml:space="preserve">Тема 4.1 Основные требования, </w:t>
            </w:r>
          </w:p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  <w:proofErr w:type="gramStart"/>
            <w:r w:rsidRPr="004B03C8">
              <w:rPr>
                <w:rFonts w:ascii="Times New Roman" w:hAnsi="Times New Roman" w:cs="Times New Roman"/>
                <w:b/>
              </w:rPr>
              <w:t>предъявляемые</w:t>
            </w:r>
            <w:proofErr w:type="gramEnd"/>
            <w:r w:rsidRPr="004B03C8">
              <w:rPr>
                <w:rFonts w:ascii="Times New Roman" w:hAnsi="Times New Roman" w:cs="Times New Roman"/>
                <w:b/>
              </w:rPr>
              <w:t xml:space="preserve"> к сварным конструкциям.</w:t>
            </w: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123-124</w:t>
            </w:r>
          </w:p>
        </w:tc>
        <w:tc>
          <w:tcPr>
            <w:tcW w:w="9072" w:type="dxa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 xml:space="preserve">Виды сварных конструкций 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 w:val="restart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125-126</w:t>
            </w:r>
          </w:p>
        </w:tc>
        <w:tc>
          <w:tcPr>
            <w:tcW w:w="9072" w:type="dxa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>Виды сварных конструкций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127-128</w:t>
            </w:r>
          </w:p>
        </w:tc>
        <w:tc>
          <w:tcPr>
            <w:tcW w:w="9072" w:type="dxa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требования, предъявляемые к сварным конструкциям. 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129-130</w:t>
            </w:r>
          </w:p>
        </w:tc>
        <w:tc>
          <w:tcPr>
            <w:tcW w:w="9072" w:type="dxa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Технологичность. Условия выполнения требований. 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131-132</w:t>
            </w:r>
          </w:p>
        </w:tc>
        <w:tc>
          <w:tcPr>
            <w:tcW w:w="9072" w:type="dxa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способы изготовления сварных конструкций. 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133-134</w:t>
            </w:r>
          </w:p>
        </w:tc>
        <w:tc>
          <w:tcPr>
            <w:tcW w:w="9072" w:type="dxa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 xml:space="preserve">Сварочные напряжения, деформации и перемещения. 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135 -136</w:t>
            </w:r>
          </w:p>
        </w:tc>
        <w:tc>
          <w:tcPr>
            <w:tcW w:w="9072" w:type="dxa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 xml:space="preserve">Расчёт сварных швов на прочность. 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137-138</w:t>
            </w:r>
          </w:p>
        </w:tc>
        <w:tc>
          <w:tcPr>
            <w:tcW w:w="9072" w:type="dxa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 xml:space="preserve">Термическая обработка сварных конструкций. 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64" w:type="dxa"/>
            <w:gridSpan w:val="2"/>
          </w:tcPr>
          <w:p w:rsidR="0015659D" w:rsidRPr="00295B1A" w:rsidRDefault="0015659D" w:rsidP="00496C6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B1A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работы и практические занятия</w:t>
            </w:r>
          </w:p>
        </w:tc>
        <w:tc>
          <w:tcPr>
            <w:tcW w:w="1276" w:type="dxa"/>
            <w:vAlign w:val="center"/>
          </w:tcPr>
          <w:p w:rsidR="0015659D" w:rsidRPr="00295B1A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B1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15659D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139-140</w:t>
            </w:r>
          </w:p>
        </w:tc>
        <w:tc>
          <w:tcPr>
            <w:tcW w:w="9072" w:type="dxa"/>
          </w:tcPr>
          <w:p w:rsidR="0015659D" w:rsidRPr="00295B1A" w:rsidRDefault="0015659D" w:rsidP="00496C6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видов сварных конструкций 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141-142</w:t>
            </w:r>
          </w:p>
        </w:tc>
        <w:tc>
          <w:tcPr>
            <w:tcW w:w="9072" w:type="dxa"/>
          </w:tcPr>
          <w:p w:rsidR="0015659D" w:rsidRPr="00295B1A" w:rsidRDefault="0015659D" w:rsidP="00496C6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технологичности и условий выполнения требований, предъявляемых к сварным конструкциям 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659D" w:rsidRPr="004850E6" w:rsidTr="00A47558">
        <w:trPr>
          <w:trHeight w:val="624"/>
        </w:trPr>
        <w:tc>
          <w:tcPr>
            <w:tcW w:w="2552" w:type="dxa"/>
            <w:gridSpan w:val="2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4B03C8">
              <w:rPr>
                <w:rFonts w:ascii="Times New Roman" w:hAnsi="Times New Roman" w:cs="Times New Roman"/>
                <w:b/>
              </w:rPr>
              <w:t>Тема 4.2 Технология производства сварных конструкций</w:t>
            </w: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143-144</w:t>
            </w:r>
          </w:p>
        </w:tc>
        <w:tc>
          <w:tcPr>
            <w:tcW w:w="9072" w:type="dxa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Технологический процесс: этапы типового технологического процесса производства сварных конструкций. 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 w:val="restart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145-146</w:t>
            </w:r>
          </w:p>
        </w:tc>
        <w:tc>
          <w:tcPr>
            <w:tcW w:w="9072" w:type="dxa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и нормативные документы на изготовление. Маршрутная карта и карта технологического процесса. 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147-148</w:t>
            </w:r>
          </w:p>
        </w:tc>
        <w:tc>
          <w:tcPr>
            <w:tcW w:w="9072" w:type="dxa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>Принцип выбора сборочно-сварочных приспособлений и порядок наложения прихвато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 xml:space="preserve"> изделия. 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149-150</w:t>
            </w:r>
          </w:p>
        </w:tc>
        <w:tc>
          <w:tcPr>
            <w:tcW w:w="9072" w:type="dxa"/>
          </w:tcPr>
          <w:p w:rsidR="0015659D" w:rsidRPr="00295B1A" w:rsidRDefault="0015659D" w:rsidP="00496C6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 xml:space="preserve">Правила установки режимов сварки по заданным параметрам. 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151-152</w:t>
            </w:r>
          </w:p>
        </w:tc>
        <w:tc>
          <w:tcPr>
            <w:tcW w:w="9072" w:type="dxa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 xml:space="preserve">Сущность технологичности сварных деталей и конструкций. 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153-154</w:t>
            </w:r>
          </w:p>
        </w:tc>
        <w:tc>
          <w:tcPr>
            <w:tcW w:w="9072" w:type="dxa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>Технология изготовления сварных типовых машиностроительных деталей и конструкций</w:t>
            </w:r>
          </w:p>
        </w:tc>
        <w:tc>
          <w:tcPr>
            <w:tcW w:w="1276" w:type="dxa"/>
          </w:tcPr>
          <w:p w:rsidR="0015659D" w:rsidRDefault="0015659D" w:rsidP="00496C62">
            <w:pPr>
              <w:widowControl w:val="0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64" w:type="dxa"/>
            <w:gridSpan w:val="2"/>
          </w:tcPr>
          <w:p w:rsidR="0015659D" w:rsidRPr="00535467" w:rsidRDefault="0015659D" w:rsidP="00496C6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467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работы и практические занятия</w:t>
            </w:r>
          </w:p>
        </w:tc>
        <w:tc>
          <w:tcPr>
            <w:tcW w:w="1276" w:type="dxa"/>
          </w:tcPr>
          <w:p w:rsidR="0015659D" w:rsidRPr="00535467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46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155-156</w:t>
            </w:r>
          </w:p>
        </w:tc>
        <w:tc>
          <w:tcPr>
            <w:tcW w:w="9072" w:type="dxa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>Технология изготовления сварных типовых машиностроительных деталей и конструкций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659D" w:rsidRPr="004850E6" w:rsidTr="00A47558">
        <w:tc>
          <w:tcPr>
            <w:tcW w:w="12616" w:type="dxa"/>
            <w:gridSpan w:val="4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524495">
              <w:rPr>
                <w:rFonts w:ascii="Times New Roman" w:hAnsi="Times New Roman" w:cs="Times New Roman"/>
                <w:b/>
              </w:rPr>
              <w:t>Самостоятельная работа обучающегося № 9</w:t>
            </w:r>
          </w:p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Подготовить доклад на тему </w:t>
            </w: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>Технология изготовления сварных типовых деталей конструкций.</w:t>
            </w:r>
          </w:p>
        </w:tc>
        <w:tc>
          <w:tcPr>
            <w:tcW w:w="1276" w:type="dxa"/>
            <w:vAlign w:val="center"/>
          </w:tcPr>
          <w:p w:rsidR="0015659D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15659D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 w:val="restart"/>
          </w:tcPr>
          <w:p w:rsidR="0015659D" w:rsidRPr="00524495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64" w:type="dxa"/>
            <w:gridSpan w:val="2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B1A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работы и практические занятия</w:t>
            </w:r>
          </w:p>
        </w:tc>
        <w:tc>
          <w:tcPr>
            <w:tcW w:w="1276" w:type="dxa"/>
            <w:vAlign w:val="center"/>
          </w:tcPr>
          <w:p w:rsidR="0015659D" w:rsidRPr="00295B1A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B1A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134" w:type="dxa"/>
            <w:vAlign w:val="center"/>
          </w:tcPr>
          <w:p w:rsidR="0015659D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157-158</w:t>
            </w:r>
          </w:p>
        </w:tc>
        <w:tc>
          <w:tcPr>
            <w:tcW w:w="9072" w:type="dxa"/>
          </w:tcPr>
          <w:p w:rsidR="0015659D" w:rsidRPr="0015659D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сварки конструкций различной сложности во всех пространственных положениях шва.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159-160</w:t>
            </w:r>
          </w:p>
        </w:tc>
        <w:tc>
          <w:tcPr>
            <w:tcW w:w="9072" w:type="dxa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сварки конструкций различной сложности во всех пространств положениях шва.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161-162</w:t>
            </w:r>
          </w:p>
        </w:tc>
        <w:tc>
          <w:tcPr>
            <w:tcW w:w="9072" w:type="dxa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>Сварка решётчатых и балочных конструкций.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163-164</w:t>
            </w:r>
          </w:p>
        </w:tc>
        <w:tc>
          <w:tcPr>
            <w:tcW w:w="9072" w:type="dxa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>Сварка решётчатых и балочных конструкций.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165-166</w:t>
            </w:r>
          </w:p>
        </w:tc>
        <w:tc>
          <w:tcPr>
            <w:tcW w:w="9072" w:type="dxa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>Сварка решётчатых и балочных конструкций.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167-168</w:t>
            </w:r>
          </w:p>
        </w:tc>
        <w:tc>
          <w:tcPr>
            <w:tcW w:w="9072" w:type="dxa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>Сварка решётчатых и балочных конструкций.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169-170</w:t>
            </w:r>
          </w:p>
        </w:tc>
        <w:tc>
          <w:tcPr>
            <w:tcW w:w="9072" w:type="dxa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 xml:space="preserve">Сварка резервуаров из листового проката, не работающих под давлением. 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171-172</w:t>
            </w:r>
          </w:p>
        </w:tc>
        <w:tc>
          <w:tcPr>
            <w:tcW w:w="9072" w:type="dxa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 xml:space="preserve">Сварка резервуаров из листового проката, не работающих под давлением. 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173-174</w:t>
            </w:r>
          </w:p>
        </w:tc>
        <w:tc>
          <w:tcPr>
            <w:tcW w:w="9072" w:type="dxa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 xml:space="preserve">Сварка резервуаров из листового проката, не работающих под давлением. 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175-176</w:t>
            </w:r>
          </w:p>
        </w:tc>
        <w:tc>
          <w:tcPr>
            <w:tcW w:w="9072" w:type="dxa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>Сварка барабанов котлов и сосудов высокого давления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177-178</w:t>
            </w:r>
          </w:p>
        </w:tc>
        <w:tc>
          <w:tcPr>
            <w:tcW w:w="9072" w:type="dxa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>Сварка барабанов котлов и сосудов высокого давления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5659D" w:rsidRDefault="0015659D" w:rsidP="00496C62">
            <w:pPr>
              <w:widowControl w:val="0"/>
              <w:jc w:val="center"/>
            </w:pPr>
            <w:r w:rsidRPr="00B755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179-180</w:t>
            </w:r>
          </w:p>
        </w:tc>
        <w:tc>
          <w:tcPr>
            <w:tcW w:w="9072" w:type="dxa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>Сварка барабанов котлов и сосудов высокого давления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5659D" w:rsidRDefault="0015659D" w:rsidP="00496C62">
            <w:pPr>
              <w:widowControl w:val="0"/>
              <w:jc w:val="center"/>
            </w:pPr>
            <w:r w:rsidRPr="00B755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181-182</w:t>
            </w:r>
          </w:p>
        </w:tc>
        <w:tc>
          <w:tcPr>
            <w:tcW w:w="9072" w:type="dxa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 xml:space="preserve">Сварка трубопроводов.                                                                                                   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5659D" w:rsidRDefault="0015659D" w:rsidP="00496C62">
            <w:pPr>
              <w:widowControl w:val="0"/>
              <w:jc w:val="center"/>
            </w:pPr>
            <w:r w:rsidRPr="00B755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183-184</w:t>
            </w:r>
          </w:p>
        </w:tc>
        <w:tc>
          <w:tcPr>
            <w:tcW w:w="9072" w:type="dxa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 xml:space="preserve">Сварка трубопроводов.                                                                                                      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5659D" w:rsidRDefault="0015659D" w:rsidP="00496C62">
            <w:pPr>
              <w:widowControl w:val="0"/>
              <w:jc w:val="center"/>
            </w:pPr>
            <w:r w:rsidRPr="00B755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185-186</w:t>
            </w:r>
          </w:p>
        </w:tc>
        <w:tc>
          <w:tcPr>
            <w:tcW w:w="9072" w:type="dxa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>Сварка судостроительных конструкций.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5659D" w:rsidRDefault="0015659D" w:rsidP="00496C62">
            <w:pPr>
              <w:widowControl w:val="0"/>
              <w:jc w:val="center"/>
            </w:pPr>
            <w:r w:rsidRPr="00B755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187-188</w:t>
            </w:r>
          </w:p>
        </w:tc>
        <w:tc>
          <w:tcPr>
            <w:tcW w:w="9072" w:type="dxa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>Сварка судостроительных конструкций.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5659D" w:rsidRDefault="0015659D" w:rsidP="00496C62">
            <w:pPr>
              <w:widowControl w:val="0"/>
              <w:jc w:val="center"/>
            </w:pPr>
            <w:r w:rsidRPr="00B755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 w:val="restart"/>
            <w:tcBorders>
              <w:top w:val="nil"/>
            </w:tcBorders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189-190</w:t>
            </w:r>
          </w:p>
        </w:tc>
        <w:tc>
          <w:tcPr>
            <w:tcW w:w="9072" w:type="dxa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>Устранение деформаций и дефектов сварки.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5659D" w:rsidRDefault="0015659D" w:rsidP="00496C62">
            <w:pPr>
              <w:widowControl w:val="0"/>
              <w:jc w:val="center"/>
            </w:pPr>
            <w:r w:rsidRPr="00B755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191-192</w:t>
            </w:r>
          </w:p>
        </w:tc>
        <w:tc>
          <w:tcPr>
            <w:tcW w:w="9072" w:type="dxa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>Устранение деформаций и дефектов сварки.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5659D" w:rsidRDefault="0015659D" w:rsidP="00496C62">
            <w:pPr>
              <w:widowControl w:val="0"/>
              <w:jc w:val="center"/>
            </w:pPr>
            <w:r w:rsidRPr="00B755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193-194</w:t>
            </w:r>
          </w:p>
        </w:tc>
        <w:tc>
          <w:tcPr>
            <w:tcW w:w="9072" w:type="dxa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>Соблюдения требований безопасности труда при изготовлении сварных конструкций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5659D" w:rsidRDefault="0015659D" w:rsidP="00496C62">
            <w:pPr>
              <w:widowControl w:val="0"/>
              <w:jc w:val="center"/>
            </w:pPr>
            <w:r w:rsidRPr="00B755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195 -196</w:t>
            </w:r>
          </w:p>
        </w:tc>
        <w:tc>
          <w:tcPr>
            <w:tcW w:w="9072" w:type="dxa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>Соблюдения требований безопасности труда при изготовлении сварных конструкций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5659D" w:rsidRDefault="0015659D" w:rsidP="00496C62">
            <w:pPr>
              <w:widowControl w:val="0"/>
              <w:jc w:val="center"/>
            </w:pPr>
            <w:r w:rsidRPr="00B755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197-198</w:t>
            </w:r>
          </w:p>
        </w:tc>
        <w:tc>
          <w:tcPr>
            <w:tcW w:w="9072" w:type="dxa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>Изучение технологий выполнения сварки конструкций во всех пространственных положениях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5659D" w:rsidRDefault="0015659D" w:rsidP="00496C62">
            <w:pPr>
              <w:widowControl w:val="0"/>
              <w:jc w:val="center"/>
            </w:pPr>
            <w:r w:rsidRPr="00B755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659D" w:rsidRPr="004850E6" w:rsidTr="00A47558">
        <w:tc>
          <w:tcPr>
            <w:tcW w:w="2552" w:type="dxa"/>
            <w:gridSpan w:val="2"/>
            <w:vMerge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5659D" w:rsidRPr="00046E15" w:rsidRDefault="0015659D" w:rsidP="00496C6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6E15">
              <w:rPr>
                <w:rFonts w:ascii="Times New Roman" w:hAnsi="Times New Roman" w:cs="Times New Roman"/>
                <w:sz w:val="20"/>
                <w:szCs w:val="20"/>
              </w:rPr>
              <w:t>199-200</w:t>
            </w:r>
          </w:p>
        </w:tc>
        <w:tc>
          <w:tcPr>
            <w:tcW w:w="9072" w:type="dxa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>Изучение технологий выполнения сварки конструкций во всех пространственных положениях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5659D" w:rsidRDefault="0015659D" w:rsidP="00496C62">
            <w:pPr>
              <w:widowControl w:val="0"/>
              <w:jc w:val="center"/>
            </w:pPr>
            <w:r w:rsidRPr="00B755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659D" w:rsidRPr="004850E6" w:rsidTr="00A47558">
        <w:tc>
          <w:tcPr>
            <w:tcW w:w="12616" w:type="dxa"/>
            <w:gridSpan w:val="4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524495">
              <w:rPr>
                <w:rFonts w:ascii="Times New Roman" w:hAnsi="Times New Roman" w:cs="Times New Roman"/>
                <w:b/>
              </w:rPr>
              <w:t>Самостоятельная работа обучающегося № 10</w:t>
            </w:r>
          </w:p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3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Подготовить доклад на тему </w:t>
            </w:r>
            <w:r w:rsidRPr="004B03C8"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сварных конструкций различной сложности во всех пространственных положениях.</w:t>
            </w:r>
          </w:p>
        </w:tc>
        <w:tc>
          <w:tcPr>
            <w:tcW w:w="1276" w:type="dxa"/>
            <w:vAlign w:val="center"/>
          </w:tcPr>
          <w:p w:rsidR="0015659D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15659D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659D" w:rsidRPr="004850E6" w:rsidTr="00A47558">
        <w:tc>
          <w:tcPr>
            <w:tcW w:w="2552" w:type="dxa"/>
            <w:gridSpan w:val="2"/>
          </w:tcPr>
          <w:p w:rsidR="0015659D" w:rsidRPr="004B03C8" w:rsidRDefault="0015659D" w:rsidP="00496C62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4B03C8">
              <w:rPr>
                <w:rFonts w:ascii="Times New Roman" w:hAnsi="Times New Roman" w:cs="Times New Roman"/>
                <w:b/>
              </w:rPr>
              <w:t>Учебная практика</w:t>
            </w:r>
          </w:p>
        </w:tc>
        <w:tc>
          <w:tcPr>
            <w:tcW w:w="992" w:type="dxa"/>
          </w:tcPr>
          <w:p w:rsidR="0015659D" w:rsidRDefault="0015659D" w:rsidP="00496C62">
            <w:pPr>
              <w:widowControl w:val="0"/>
            </w:pPr>
          </w:p>
        </w:tc>
        <w:tc>
          <w:tcPr>
            <w:tcW w:w="9072" w:type="dxa"/>
          </w:tcPr>
          <w:p w:rsidR="0015659D" w:rsidRDefault="0015659D" w:rsidP="00496C62">
            <w:pPr>
              <w:widowControl w:val="0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659D" w:rsidRPr="004850E6" w:rsidTr="00A47558">
        <w:tc>
          <w:tcPr>
            <w:tcW w:w="12616" w:type="dxa"/>
            <w:gridSpan w:val="4"/>
          </w:tcPr>
          <w:p w:rsidR="0015659D" w:rsidRPr="00407BFD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Виды работ </w:t>
            </w:r>
          </w:p>
          <w:p w:rsidR="0015659D" w:rsidRPr="00407BFD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sz w:val="24"/>
                <w:szCs w:val="24"/>
              </w:rPr>
              <w:t xml:space="preserve">1.Подготовка оборудования к выполнению РДС. </w:t>
            </w:r>
          </w:p>
          <w:p w:rsidR="0015659D" w:rsidRPr="00407BFD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sz w:val="24"/>
                <w:szCs w:val="24"/>
              </w:rPr>
              <w:t xml:space="preserve">2.Подготовка оборудования к выполнению плазменной сварке и резки металлов. </w:t>
            </w:r>
          </w:p>
          <w:p w:rsidR="0015659D" w:rsidRPr="00407BFD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sz w:val="24"/>
                <w:szCs w:val="24"/>
              </w:rPr>
              <w:t xml:space="preserve"> 3.Наплавка швов на различные детали, узлы и аппараты. </w:t>
            </w:r>
          </w:p>
          <w:p w:rsidR="0015659D" w:rsidRPr="00407BFD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sz w:val="24"/>
                <w:szCs w:val="24"/>
              </w:rPr>
              <w:t xml:space="preserve">4.Отработка приемов ручной дуговой сварки во всех пространственных положениях. </w:t>
            </w:r>
          </w:p>
          <w:p w:rsidR="0015659D" w:rsidRPr="00407BFD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sz w:val="24"/>
                <w:szCs w:val="24"/>
              </w:rPr>
              <w:t xml:space="preserve">5 Отработка приемов плазменной сварки и резки металлов. </w:t>
            </w:r>
          </w:p>
          <w:p w:rsidR="0015659D" w:rsidRPr="00407BFD" w:rsidRDefault="0015659D" w:rsidP="00496C62">
            <w:pPr>
              <w:widowControl w:val="0"/>
              <w:numPr>
                <w:ilvl w:val="0"/>
                <w:numId w:val="10"/>
              </w:numPr>
              <w:ind w:left="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приемов РДС узлов деталей и конструкций чугуна, цветных металлов и сплавов. </w:t>
            </w:r>
          </w:p>
          <w:p w:rsidR="0015659D" w:rsidRPr="00407BFD" w:rsidRDefault="0015659D" w:rsidP="00496C62">
            <w:pPr>
              <w:widowControl w:val="0"/>
              <w:numPr>
                <w:ilvl w:val="0"/>
                <w:numId w:val="10"/>
              </w:numPr>
              <w:ind w:left="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приемов плазменной сварки и резки чугуна, цветных металлов и сплавов. </w:t>
            </w:r>
          </w:p>
          <w:p w:rsidR="0015659D" w:rsidRPr="00407BFD" w:rsidRDefault="0015659D" w:rsidP="00496C62">
            <w:pPr>
              <w:widowControl w:val="0"/>
              <w:numPr>
                <w:ilvl w:val="0"/>
                <w:numId w:val="10"/>
              </w:numPr>
              <w:ind w:left="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sz w:val="24"/>
                <w:szCs w:val="24"/>
              </w:rPr>
              <w:t xml:space="preserve">Подбор и установка режимов электродуговой и плазменной сварки и резки. </w:t>
            </w:r>
          </w:p>
          <w:p w:rsidR="0015659D" w:rsidRPr="00407BFD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sz w:val="24"/>
                <w:szCs w:val="24"/>
              </w:rPr>
              <w:t>9 Отработка приемов кислородно-флюсовой резки деталей.</w:t>
            </w:r>
          </w:p>
          <w:p w:rsidR="0015659D" w:rsidRPr="00407BFD" w:rsidRDefault="0015659D" w:rsidP="00496C62">
            <w:pPr>
              <w:widowControl w:val="0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приемов электродугового строгания деталей. </w:t>
            </w:r>
          </w:p>
          <w:p w:rsidR="0015659D" w:rsidRPr="00407BFD" w:rsidRDefault="0015659D" w:rsidP="00496C62">
            <w:pPr>
              <w:widowControl w:val="0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газосварочного оборудования. </w:t>
            </w:r>
          </w:p>
          <w:p w:rsidR="0015659D" w:rsidRPr="00407BFD" w:rsidRDefault="0015659D" w:rsidP="00496C62">
            <w:pPr>
              <w:widowControl w:val="0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работе сварочных горелок и газовых редукторов. </w:t>
            </w:r>
          </w:p>
          <w:p w:rsidR="0015659D" w:rsidRPr="00407BFD" w:rsidRDefault="0015659D" w:rsidP="00496C62">
            <w:pPr>
              <w:widowControl w:val="0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приемов газовой сварки во всех пространственных положениях. </w:t>
            </w:r>
          </w:p>
          <w:p w:rsidR="0015659D" w:rsidRPr="00407BFD" w:rsidRDefault="0015659D" w:rsidP="00496C62">
            <w:pPr>
              <w:widowControl w:val="0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приемов газовой сварки чугуна, цветных металлов и сплавов. </w:t>
            </w:r>
          </w:p>
          <w:p w:rsidR="0015659D" w:rsidRPr="00407BFD" w:rsidRDefault="0015659D" w:rsidP="00496C62">
            <w:pPr>
              <w:widowControl w:val="0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приемов газовой сварки трубных соединений. </w:t>
            </w:r>
          </w:p>
          <w:p w:rsidR="0015659D" w:rsidRPr="00407BFD" w:rsidRDefault="0015659D" w:rsidP="00496C62">
            <w:pPr>
              <w:widowControl w:val="0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приемов ручной дуговой сварки трубных соединений. </w:t>
            </w:r>
          </w:p>
          <w:p w:rsidR="0015659D" w:rsidRPr="00407BFD" w:rsidRDefault="0015659D" w:rsidP="00496C62">
            <w:pPr>
              <w:widowControl w:val="0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приемов кислородной резки металлов. </w:t>
            </w:r>
          </w:p>
          <w:p w:rsidR="0015659D" w:rsidRPr="00407BFD" w:rsidRDefault="0015659D" w:rsidP="00496C62">
            <w:pPr>
              <w:widowControl w:val="0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оборудования и материалов автоматической и полуавтоматической сварки. </w:t>
            </w:r>
          </w:p>
          <w:p w:rsidR="0015659D" w:rsidRPr="00407BFD" w:rsidRDefault="0015659D" w:rsidP="00496C62">
            <w:pPr>
              <w:widowControl w:val="0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sz w:val="24"/>
                <w:szCs w:val="24"/>
              </w:rPr>
              <w:t xml:space="preserve">Подбор и установка режимов для автоматической и полуавтоматической сварки. </w:t>
            </w:r>
          </w:p>
          <w:p w:rsidR="0015659D" w:rsidRPr="00407BFD" w:rsidRDefault="0015659D" w:rsidP="00496C62">
            <w:pPr>
              <w:widowControl w:val="0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различных приемов для автоматической и полуавтоматической сварки. </w:t>
            </w:r>
          </w:p>
          <w:p w:rsidR="0015659D" w:rsidRPr="00407BFD" w:rsidRDefault="0015659D" w:rsidP="00496C62">
            <w:pPr>
              <w:widowControl w:val="0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приемов выполнения автоматической и механизированной сварки с использованием плазмотрона различных деталей и узлов. </w:t>
            </w:r>
          </w:p>
          <w:p w:rsidR="0015659D" w:rsidRPr="00407BFD" w:rsidRDefault="0015659D" w:rsidP="00496C62">
            <w:pPr>
              <w:widowControl w:val="0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приемов сварки конструкций из конструкционных и углеродистых сталей. </w:t>
            </w:r>
          </w:p>
          <w:p w:rsidR="0015659D" w:rsidRPr="00407BFD" w:rsidRDefault="0015659D" w:rsidP="00496C62">
            <w:pPr>
              <w:widowControl w:val="0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приемов сварки различных конструкций во всех пространственных положениях. </w:t>
            </w:r>
          </w:p>
          <w:p w:rsidR="0015659D" w:rsidRPr="00407BFD" w:rsidRDefault="0015659D" w:rsidP="00496C62">
            <w:pPr>
              <w:pStyle w:val="a4"/>
              <w:widowControl w:val="0"/>
              <w:numPr>
                <w:ilvl w:val="0"/>
                <w:numId w:val="11"/>
              </w:numPr>
              <w:contextualSpacing w:val="0"/>
              <w:rPr>
                <w:rFonts w:ascii="Times New Roman" w:hAnsi="Times New Roman"/>
                <w:b/>
                <w:szCs w:val="24"/>
              </w:rPr>
            </w:pPr>
            <w:r w:rsidRPr="00407BFD">
              <w:rPr>
                <w:rFonts w:ascii="Times New Roman" w:hAnsi="Times New Roman"/>
                <w:szCs w:val="24"/>
              </w:rPr>
              <w:lastRenderedPageBreak/>
              <w:t xml:space="preserve">Применение безопасных методов выполнения сварочных работ.  </w:t>
            </w:r>
          </w:p>
          <w:p w:rsidR="0015659D" w:rsidRPr="00407BFD" w:rsidRDefault="0015659D" w:rsidP="00496C62">
            <w:pPr>
              <w:pStyle w:val="a4"/>
              <w:widowControl w:val="0"/>
              <w:ind w:left="0"/>
              <w:contextualSpacing w:val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59D" w:rsidRPr="004850E6" w:rsidTr="00A47558">
        <w:tc>
          <w:tcPr>
            <w:tcW w:w="12616" w:type="dxa"/>
            <w:gridSpan w:val="4"/>
          </w:tcPr>
          <w:p w:rsidR="0015659D" w:rsidRPr="00407BFD" w:rsidRDefault="0015659D" w:rsidP="00496C6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Производственная практика по модулю</w:t>
            </w:r>
          </w:p>
          <w:p w:rsidR="0015659D" w:rsidRPr="00407BFD" w:rsidRDefault="0015659D" w:rsidP="00496C6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659D" w:rsidRPr="004850E6" w:rsidTr="00A47558">
        <w:tc>
          <w:tcPr>
            <w:tcW w:w="12616" w:type="dxa"/>
            <w:gridSpan w:val="4"/>
          </w:tcPr>
          <w:p w:rsidR="0015659D" w:rsidRPr="00407BFD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Виды работ </w:t>
            </w:r>
          </w:p>
          <w:p w:rsidR="0015659D" w:rsidRPr="00407BFD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sz w:val="24"/>
                <w:szCs w:val="24"/>
              </w:rPr>
              <w:t xml:space="preserve">1.Подготовка оборудования к выполнению РДС. </w:t>
            </w:r>
          </w:p>
          <w:p w:rsidR="0015659D" w:rsidRPr="00407BFD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sz w:val="24"/>
                <w:szCs w:val="24"/>
              </w:rPr>
              <w:t xml:space="preserve">2.Подготовка оборудования к выполнению плазменной сварке и резки металлов. </w:t>
            </w:r>
          </w:p>
          <w:p w:rsidR="0015659D" w:rsidRPr="00407BFD" w:rsidRDefault="0015659D" w:rsidP="00496C62">
            <w:pPr>
              <w:widowControl w:val="0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sz w:val="24"/>
                <w:szCs w:val="24"/>
              </w:rPr>
              <w:t xml:space="preserve">Наплавка швов на различные детали, узлы и аппараты. </w:t>
            </w:r>
          </w:p>
          <w:p w:rsidR="0015659D" w:rsidRPr="00407BFD" w:rsidRDefault="0015659D" w:rsidP="00496C62">
            <w:pPr>
              <w:widowControl w:val="0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sz w:val="24"/>
                <w:szCs w:val="24"/>
              </w:rPr>
              <w:t>Выполнение работ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ручной дуговой сварки во всех </w:t>
            </w:r>
            <w:r w:rsidRPr="00407BFD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пространственных положениях. </w:t>
            </w:r>
          </w:p>
          <w:p w:rsidR="0015659D" w:rsidRPr="00407BFD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sz w:val="24"/>
                <w:szCs w:val="24"/>
              </w:rPr>
              <w:t xml:space="preserve">5 . Выполнение работ плазменной сварки и резки металлов. </w:t>
            </w:r>
          </w:p>
          <w:p w:rsidR="0015659D" w:rsidRPr="00407BFD" w:rsidRDefault="0015659D" w:rsidP="00496C62">
            <w:pPr>
              <w:widowControl w:val="0"/>
              <w:numPr>
                <w:ilvl w:val="0"/>
                <w:numId w:val="13"/>
              </w:numPr>
              <w:ind w:left="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sz w:val="24"/>
                <w:szCs w:val="24"/>
              </w:rPr>
              <w:t xml:space="preserve">. Выполнение работ РДС узлов деталей и конструкций чугуна, цветных металлов и сплавов. </w:t>
            </w:r>
          </w:p>
          <w:p w:rsidR="0015659D" w:rsidRPr="00407BFD" w:rsidRDefault="0015659D" w:rsidP="00496C62">
            <w:pPr>
              <w:widowControl w:val="0"/>
              <w:numPr>
                <w:ilvl w:val="0"/>
                <w:numId w:val="13"/>
              </w:numPr>
              <w:ind w:left="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плазменной сварки и резки чугуна, цветных металлов и сплавов. </w:t>
            </w:r>
          </w:p>
          <w:p w:rsidR="0015659D" w:rsidRPr="00407BFD" w:rsidRDefault="0015659D" w:rsidP="00496C62">
            <w:pPr>
              <w:widowControl w:val="0"/>
              <w:numPr>
                <w:ilvl w:val="0"/>
                <w:numId w:val="13"/>
              </w:numPr>
              <w:ind w:left="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sz w:val="24"/>
                <w:szCs w:val="24"/>
              </w:rPr>
              <w:t xml:space="preserve">Подбор и установка режимов электродуговой и плазменной сварки и резки. </w:t>
            </w:r>
          </w:p>
          <w:p w:rsidR="0015659D" w:rsidRPr="00407BFD" w:rsidRDefault="0015659D" w:rsidP="00496C62">
            <w:pPr>
              <w:widowControl w:val="0"/>
              <w:numPr>
                <w:ilvl w:val="0"/>
                <w:numId w:val="13"/>
              </w:numPr>
              <w:ind w:left="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кислородно-флюсовой резки деталей. </w:t>
            </w:r>
          </w:p>
          <w:p w:rsidR="0015659D" w:rsidRPr="00407BFD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sz w:val="24"/>
                <w:szCs w:val="24"/>
              </w:rPr>
              <w:t xml:space="preserve">10 Выполнение работ по электродуговому строганию  деталей. </w:t>
            </w:r>
          </w:p>
          <w:p w:rsidR="0015659D" w:rsidRPr="00407BFD" w:rsidRDefault="0015659D" w:rsidP="00496C62">
            <w:pPr>
              <w:widowControl w:val="0"/>
              <w:numPr>
                <w:ilvl w:val="0"/>
                <w:numId w:val="14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газосварочного оборудования. </w:t>
            </w:r>
          </w:p>
          <w:p w:rsidR="0015659D" w:rsidRPr="00407BFD" w:rsidRDefault="0015659D" w:rsidP="00496C62">
            <w:pPr>
              <w:widowControl w:val="0"/>
              <w:numPr>
                <w:ilvl w:val="0"/>
                <w:numId w:val="14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работе сварочных горелок и газовых редукторов. </w:t>
            </w:r>
          </w:p>
          <w:p w:rsidR="0015659D" w:rsidRPr="00407BFD" w:rsidRDefault="0015659D" w:rsidP="00496C62">
            <w:pPr>
              <w:widowControl w:val="0"/>
              <w:numPr>
                <w:ilvl w:val="0"/>
                <w:numId w:val="14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sz w:val="24"/>
                <w:szCs w:val="24"/>
              </w:rPr>
              <w:t>Выполнение газовой сварки во всех пространственных положениях.  Выполнение газовой сварки чугуна, цветных металлов и сплавов.</w:t>
            </w:r>
          </w:p>
          <w:p w:rsidR="0015659D" w:rsidRPr="00407BFD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sz w:val="24"/>
                <w:szCs w:val="24"/>
              </w:rPr>
              <w:t xml:space="preserve">14.Выполнение газовой сварки трубных соединений.  Выполнение ручной дуговой сварки трубных соединений.  Выполнение кислородной резки металлов. </w:t>
            </w:r>
          </w:p>
          <w:p w:rsidR="0015659D" w:rsidRPr="00407BFD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sz w:val="24"/>
                <w:szCs w:val="24"/>
              </w:rPr>
              <w:t xml:space="preserve">15.Подготовка оборудования и материалов автоматической и полуавтоматической сварки. Подбор и установка режимов для автоматической и полуавтоматической сварки. </w:t>
            </w:r>
          </w:p>
          <w:p w:rsidR="0015659D" w:rsidRPr="00407BFD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sz w:val="24"/>
                <w:szCs w:val="24"/>
              </w:rPr>
              <w:t xml:space="preserve">16. Выполнение работ по автоматической и полуавтоматической сварки. Выполнение работ на автоматической и механизированной сварки с использованием плазмотрона различных деталей и узлов. </w:t>
            </w:r>
          </w:p>
          <w:p w:rsidR="0015659D" w:rsidRPr="00407BFD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sz w:val="24"/>
                <w:szCs w:val="24"/>
              </w:rPr>
              <w:t xml:space="preserve">17.Выполнение сварки конструкций из конструкционных и углеродистых сталей.  Выполнение сварки различных конструкций во всех пространственных положениях. </w:t>
            </w:r>
          </w:p>
          <w:p w:rsidR="0015659D" w:rsidRPr="00407BFD" w:rsidRDefault="0015659D" w:rsidP="00496C6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BFD">
              <w:rPr>
                <w:rFonts w:ascii="Times New Roman" w:hAnsi="Times New Roman" w:cs="Times New Roman"/>
                <w:sz w:val="24"/>
                <w:szCs w:val="24"/>
              </w:rPr>
              <w:t xml:space="preserve">18.Применение безопасных методов выполнения сварочных работ. </w:t>
            </w:r>
          </w:p>
        </w:tc>
        <w:tc>
          <w:tcPr>
            <w:tcW w:w="1276" w:type="dxa"/>
            <w:vAlign w:val="center"/>
          </w:tcPr>
          <w:p w:rsidR="0015659D" w:rsidRPr="004850E6" w:rsidRDefault="0015659D" w:rsidP="00496C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5659D" w:rsidRPr="004850E6" w:rsidRDefault="0015659D" w:rsidP="00496C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659D" w:rsidRDefault="0015659D" w:rsidP="0015659D">
      <w:pPr>
        <w:spacing w:line="20" w:lineRule="exact"/>
        <w:rPr>
          <w:sz w:val="20"/>
          <w:szCs w:val="20"/>
        </w:rPr>
      </w:pPr>
    </w:p>
    <w:p w:rsidR="0015659D" w:rsidRPr="003F63EC" w:rsidRDefault="0015659D" w:rsidP="001565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rPr>
          <w:rFonts w:ascii="Times New Roman" w:hAnsi="Times New Roman" w:cs="Times New Roman"/>
          <w:sz w:val="24"/>
          <w:szCs w:val="24"/>
        </w:rPr>
      </w:pPr>
      <w:r w:rsidRPr="003F63EC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15659D" w:rsidRPr="003F63EC" w:rsidRDefault="0015659D" w:rsidP="001565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rPr>
          <w:rFonts w:ascii="Times New Roman" w:hAnsi="Times New Roman" w:cs="Times New Roman"/>
          <w:sz w:val="24"/>
          <w:szCs w:val="24"/>
        </w:rPr>
      </w:pPr>
      <w:r w:rsidRPr="003F63EC">
        <w:rPr>
          <w:rFonts w:ascii="Times New Roman" w:hAnsi="Times New Roman" w:cs="Times New Roman"/>
          <w:sz w:val="24"/>
          <w:szCs w:val="24"/>
        </w:rPr>
        <w:t xml:space="preserve">1 – ознакомительный (узнавание ранее изученных объектов, свойств); </w:t>
      </w:r>
    </w:p>
    <w:p w:rsidR="0015659D" w:rsidRPr="003F63EC" w:rsidRDefault="0015659D" w:rsidP="001565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rPr>
          <w:rFonts w:ascii="Times New Roman" w:hAnsi="Times New Roman" w:cs="Times New Roman"/>
          <w:sz w:val="24"/>
          <w:szCs w:val="24"/>
        </w:rPr>
      </w:pPr>
      <w:r w:rsidRPr="003F63EC">
        <w:rPr>
          <w:rFonts w:ascii="Times New Roman" w:hAnsi="Times New Roman" w:cs="Times New Roman"/>
          <w:sz w:val="24"/>
          <w:szCs w:val="24"/>
        </w:rPr>
        <w:t>2 – репродуктивный (выполнение деятельности по образцу, инструкции или под руководством);</w:t>
      </w:r>
    </w:p>
    <w:p w:rsidR="0015659D" w:rsidRPr="003F63EC" w:rsidRDefault="0015659D" w:rsidP="001565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rPr>
          <w:rFonts w:ascii="Times New Roman" w:hAnsi="Times New Roman" w:cs="Times New Roman"/>
          <w:sz w:val="24"/>
          <w:szCs w:val="24"/>
        </w:rPr>
      </w:pPr>
      <w:r w:rsidRPr="003F63EC">
        <w:rPr>
          <w:rFonts w:ascii="Times New Roman" w:hAnsi="Times New Roman" w:cs="Times New Roman"/>
          <w:sz w:val="24"/>
          <w:szCs w:val="24"/>
        </w:rPr>
        <w:t>3 – продуктивный (планирование и самостоятельное выполнение деятельности, решение проблемных задач)</w:t>
      </w:r>
    </w:p>
    <w:p w:rsidR="0015659D" w:rsidRDefault="0015659D" w:rsidP="0015659D">
      <w:pPr>
        <w:rPr>
          <w:sz w:val="28"/>
        </w:rPr>
      </w:pPr>
    </w:p>
    <w:p w:rsidR="0015659D" w:rsidRDefault="0015659D" w:rsidP="0015659D">
      <w:pPr>
        <w:sectPr w:rsidR="0015659D" w:rsidSect="00BA5FFB">
          <w:pgSz w:w="16841" w:h="11900" w:orient="landscape"/>
          <w:pgMar w:top="709" w:right="1130" w:bottom="726" w:left="1440" w:header="0" w:footer="0" w:gutter="0"/>
          <w:cols w:space="720" w:equalWidth="0">
            <w:col w:w="9880"/>
          </w:cols>
          <w:docGrid w:linePitch="299"/>
        </w:sectPr>
      </w:pPr>
    </w:p>
    <w:p w:rsidR="00F16C3A" w:rsidRPr="00CD2DD3" w:rsidRDefault="00CD2DD3" w:rsidP="00CD2DD3">
      <w:pPr>
        <w:pStyle w:val="2"/>
        <w:spacing w:after="13" w:line="259" w:lineRule="auto"/>
        <w:ind w:right="57"/>
        <w:contextualSpacing/>
        <w:jc w:val="center"/>
        <w:rPr>
          <w:szCs w:val="24"/>
        </w:rPr>
      </w:pPr>
      <w:r w:rsidRPr="00CD2DD3">
        <w:rPr>
          <w:szCs w:val="24"/>
        </w:rPr>
        <w:lastRenderedPageBreak/>
        <w:t xml:space="preserve">4. </w:t>
      </w:r>
      <w:r w:rsidR="00F16C3A" w:rsidRPr="00CD2DD3">
        <w:rPr>
          <w:szCs w:val="24"/>
        </w:rPr>
        <w:t xml:space="preserve">УСЛОВИЯ РЕАЛИЗАЦИИ ПРОГРАММЫ ПРОФЕССИОНАЛЬНОГО МОДУЛЯ </w:t>
      </w:r>
    </w:p>
    <w:p w:rsidR="00F16C3A" w:rsidRPr="00CD2DD3" w:rsidRDefault="00F16C3A" w:rsidP="00CD2DD3">
      <w:pPr>
        <w:spacing w:after="66"/>
        <w:contextualSpacing/>
        <w:rPr>
          <w:rFonts w:ascii="Times New Roman" w:hAnsi="Times New Roman" w:cs="Times New Roman"/>
          <w:sz w:val="24"/>
          <w:szCs w:val="24"/>
        </w:rPr>
      </w:pPr>
      <w:r w:rsidRPr="00CD2D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2DD3" w:rsidRPr="00270849" w:rsidRDefault="00F16C3A" w:rsidP="00270849">
      <w:pPr>
        <w:pStyle w:val="a4"/>
        <w:ind w:left="0" w:right="1388"/>
        <w:jc w:val="both"/>
        <w:rPr>
          <w:rFonts w:ascii="Times New Roman" w:hAnsi="Times New Roman"/>
          <w:b/>
          <w:szCs w:val="24"/>
        </w:rPr>
      </w:pPr>
      <w:r w:rsidRPr="00270849">
        <w:rPr>
          <w:rFonts w:ascii="Times New Roman" w:hAnsi="Times New Roman"/>
          <w:b/>
          <w:szCs w:val="24"/>
        </w:rPr>
        <w:t xml:space="preserve">1. Требования к минимальному материально-техническому обеспечению Реализация программы модуля предполагает наличие учебных кабинетов: </w:t>
      </w:r>
    </w:p>
    <w:p w:rsidR="00CD2DD3" w:rsidRPr="00270849" w:rsidRDefault="00F16C3A" w:rsidP="00270849">
      <w:pPr>
        <w:pStyle w:val="a4"/>
        <w:ind w:left="0" w:right="1388"/>
        <w:jc w:val="both"/>
        <w:rPr>
          <w:rFonts w:ascii="Times New Roman" w:hAnsi="Times New Roman"/>
          <w:szCs w:val="24"/>
        </w:rPr>
      </w:pPr>
      <w:r w:rsidRPr="00270849">
        <w:rPr>
          <w:rFonts w:ascii="Times New Roman" w:hAnsi="Times New Roman"/>
          <w:szCs w:val="24"/>
        </w:rPr>
        <w:t xml:space="preserve"> Расчета и про</w:t>
      </w:r>
      <w:r w:rsidR="00CD2DD3" w:rsidRPr="00270849">
        <w:rPr>
          <w:rFonts w:ascii="Times New Roman" w:hAnsi="Times New Roman"/>
          <w:szCs w:val="24"/>
        </w:rPr>
        <w:t>ектирования сварных соединений;</w:t>
      </w:r>
    </w:p>
    <w:p w:rsidR="00F16C3A" w:rsidRPr="00270849" w:rsidRDefault="00F16C3A" w:rsidP="00270849">
      <w:pPr>
        <w:pStyle w:val="a4"/>
        <w:ind w:left="0" w:right="1388"/>
        <w:jc w:val="both"/>
        <w:rPr>
          <w:rFonts w:ascii="Times New Roman" w:hAnsi="Times New Roman"/>
          <w:szCs w:val="24"/>
        </w:rPr>
      </w:pPr>
      <w:r w:rsidRPr="00270849">
        <w:rPr>
          <w:rFonts w:ascii="Times New Roman" w:hAnsi="Times New Roman"/>
          <w:szCs w:val="24"/>
        </w:rPr>
        <w:t>Технологии электрической сварки плавлением.</w:t>
      </w:r>
      <w:r w:rsidRPr="00270849">
        <w:rPr>
          <w:rFonts w:ascii="Times New Roman" w:hAnsi="Times New Roman"/>
          <w:i/>
          <w:szCs w:val="24"/>
        </w:rPr>
        <w:t xml:space="preserve"> </w:t>
      </w:r>
    </w:p>
    <w:p w:rsidR="00F556A1" w:rsidRDefault="00F16C3A" w:rsidP="00270849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b/>
          <w:sz w:val="24"/>
          <w:szCs w:val="24"/>
        </w:rPr>
        <w:t>Оборудование учебного кабинета и рабочих мест кабинета</w:t>
      </w:r>
      <w:r w:rsidRPr="0027084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16C3A" w:rsidRPr="00270849" w:rsidRDefault="00F16C3A" w:rsidP="00270849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 xml:space="preserve">посадочные места по количеству обучающихся; рабочее место </w:t>
      </w:r>
      <w:r w:rsidR="005D21EE" w:rsidRPr="00270849">
        <w:rPr>
          <w:rFonts w:ascii="Times New Roman" w:hAnsi="Times New Roman" w:cs="Times New Roman"/>
          <w:sz w:val="24"/>
          <w:szCs w:val="24"/>
        </w:rPr>
        <w:t>преподавателя;</w:t>
      </w:r>
      <w:r w:rsidR="005D21EE" w:rsidRPr="00270849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5D21EE" w:rsidRPr="005D21EE">
        <w:rPr>
          <w:rFonts w:ascii="Times New Roman" w:hAnsi="Times New Roman" w:cs="Times New Roman"/>
          <w:sz w:val="24"/>
          <w:szCs w:val="24"/>
        </w:rPr>
        <w:t>комплект</w:t>
      </w:r>
      <w:r w:rsidRPr="002708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0849">
        <w:rPr>
          <w:rFonts w:ascii="Times New Roman" w:hAnsi="Times New Roman" w:cs="Times New Roman"/>
          <w:sz w:val="24"/>
          <w:szCs w:val="24"/>
        </w:rPr>
        <w:t>инструкционно-технологических</w:t>
      </w:r>
      <w:proofErr w:type="spellEnd"/>
      <w:r w:rsidRPr="00270849">
        <w:rPr>
          <w:rFonts w:ascii="Times New Roman" w:hAnsi="Times New Roman" w:cs="Times New Roman"/>
          <w:sz w:val="24"/>
          <w:szCs w:val="24"/>
        </w:rPr>
        <w:t xml:space="preserve"> карт. </w:t>
      </w:r>
    </w:p>
    <w:p w:rsidR="00F16C3A" w:rsidRDefault="00F16C3A" w:rsidP="00270849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0849">
        <w:rPr>
          <w:rFonts w:ascii="Times New Roman" w:hAnsi="Times New Roman" w:cs="Times New Roman"/>
          <w:b/>
          <w:sz w:val="24"/>
          <w:szCs w:val="24"/>
        </w:rPr>
        <w:t>Лабораторий:</w:t>
      </w:r>
      <w:r w:rsidRPr="00270849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F556A1" w:rsidRPr="00F556A1" w:rsidRDefault="00F556A1" w:rsidP="00270849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6A1">
        <w:rPr>
          <w:rFonts w:ascii="Times New Roman" w:hAnsi="Times New Roman" w:cs="Times New Roman"/>
          <w:sz w:val="24"/>
          <w:szCs w:val="24"/>
        </w:rPr>
        <w:t>материаловедения</w:t>
      </w:r>
    </w:p>
    <w:p w:rsidR="00CD2DD3" w:rsidRPr="00270849" w:rsidRDefault="00F16C3A" w:rsidP="00270849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 xml:space="preserve">Испытания материалов и контроля качества сварных соединений </w:t>
      </w:r>
      <w:r w:rsidR="00CD2DD3" w:rsidRPr="00270849">
        <w:rPr>
          <w:rFonts w:ascii="Times New Roman" w:hAnsi="Times New Roman" w:cs="Times New Roman"/>
          <w:color w:val="FFFFFF"/>
          <w:sz w:val="24"/>
          <w:szCs w:val="24"/>
        </w:rPr>
        <w:t>______</w:t>
      </w:r>
    </w:p>
    <w:p w:rsidR="00F556A1" w:rsidRDefault="00F16C3A" w:rsidP="00F556A1">
      <w:pPr>
        <w:spacing w:after="0"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b/>
          <w:sz w:val="24"/>
          <w:szCs w:val="24"/>
        </w:rPr>
        <w:t>Оборудование лаборатории и рабочих мест лаборатории:</w:t>
      </w:r>
      <w:r w:rsidRPr="002708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6C3A" w:rsidRPr="00270849" w:rsidRDefault="00F16C3A" w:rsidP="00F556A1">
      <w:pPr>
        <w:spacing w:after="0"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 xml:space="preserve">персональные компьютеры, посадочные места по количеству обучающихся; рабочее место </w:t>
      </w:r>
      <w:r w:rsidR="005D21EE" w:rsidRPr="00270849">
        <w:rPr>
          <w:rFonts w:ascii="Times New Roman" w:hAnsi="Times New Roman" w:cs="Times New Roman"/>
          <w:sz w:val="24"/>
          <w:szCs w:val="24"/>
        </w:rPr>
        <w:t>преподавателя; комплект</w:t>
      </w:r>
      <w:r w:rsidRPr="00270849">
        <w:rPr>
          <w:rFonts w:ascii="Times New Roman" w:hAnsi="Times New Roman" w:cs="Times New Roman"/>
          <w:sz w:val="24"/>
          <w:szCs w:val="24"/>
        </w:rPr>
        <w:t xml:space="preserve"> </w:t>
      </w:r>
      <w:r w:rsidR="005D21EE" w:rsidRPr="00270849">
        <w:rPr>
          <w:rFonts w:ascii="Times New Roman" w:hAnsi="Times New Roman" w:cs="Times New Roman"/>
          <w:sz w:val="24"/>
          <w:szCs w:val="24"/>
        </w:rPr>
        <w:t>инструкционное</w:t>
      </w:r>
      <w:r w:rsidRPr="00270849">
        <w:rPr>
          <w:rFonts w:ascii="Times New Roman" w:hAnsi="Times New Roman" w:cs="Times New Roman"/>
          <w:sz w:val="24"/>
          <w:szCs w:val="24"/>
        </w:rPr>
        <w:t xml:space="preserve">-технологических карт, мультимедийный комплекс для группового </w:t>
      </w:r>
      <w:r w:rsidR="005F2C43" w:rsidRPr="00270849">
        <w:rPr>
          <w:rFonts w:ascii="Times New Roman" w:hAnsi="Times New Roman" w:cs="Times New Roman"/>
          <w:sz w:val="24"/>
          <w:szCs w:val="24"/>
        </w:rPr>
        <w:t>пользования, интерактивная</w:t>
      </w:r>
      <w:r w:rsidRPr="00270849">
        <w:rPr>
          <w:rFonts w:ascii="Times New Roman" w:hAnsi="Times New Roman" w:cs="Times New Roman"/>
          <w:sz w:val="24"/>
          <w:szCs w:val="24"/>
        </w:rPr>
        <w:t xml:space="preserve"> доска, принтеры. </w:t>
      </w:r>
    </w:p>
    <w:p w:rsidR="00F16C3A" w:rsidRPr="00270849" w:rsidRDefault="00F16C3A" w:rsidP="00F556A1">
      <w:pPr>
        <w:pStyle w:val="2"/>
        <w:spacing w:after="0" w:line="240" w:lineRule="auto"/>
        <w:ind w:left="-5" w:right="0"/>
        <w:contextualSpacing/>
        <w:jc w:val="both"/>
        <w:rPr>
          <w:szCs w:val="24"/>
        </w:rPr>
      </w:pPr>
      <w:r w:rsidRPr="00270849">
        <w:rPr>
          <w:szCs w:val="24"/>
        </w:rPr>
        <w:t>Мастерские</w:t>
      </w:r>
      <w:r w:rsidR="00F556A1">
        <w:rPr>
          <w:szCs w:val="24"/>
        </w:rPr>
        <w:t>:</w:t>
      </w:r>
      <w:r w:rsidRPr="00270849">
        <w:rPr>
          <w:szCs w:val="24"/>
        </w:rPr>
        <w:t xml:space="preserve"> </w:t>
      </w:r>
    </w:p>
    <w:p w:rsidR="00F16C3A" w:rsidRPr="00270849" w:rsidRDefault="00F16C3A" w:rsidP="00270849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 xml:space="preserve">Слесарная  </w:t>
      </w:r>
    </w:p>
    <w:p w:rsidR="00F556A1" w:rsidRDefault="00F16C3A" w:rsidP="00F556A1">
      <w:pPr>
        <w:spacing w:after="40"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 xml:space="preserve">Сварочная  </w:t>
      </w:r>
    </w:p>
    <w:p w:rsidR="00F556A1" w:rsidRPr="00F556A1" w:rsidRDefault="00F556A1" w:rsidP="00F556A1">
      <w:pPr>
        <w:spacing w:after="40" w:line="240" w:lineRule="auto"/>
        <w:ind w:left="-5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Полигоны:</w:t>
      </w:r>
    </w:p>
    <w:p w:rsidR="00F556A1" w:rsidRDefault="00F556A1" w:rsidP="00F556A1">
      <w:pPr>
        <w:spacing w:after="40"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Сварочный полигон</w:t>
      </w:r>
    </w:p>
    <w:p w:rsidR="00F556A1" w:rsidRPr="00F556A1" w:rsidRDefault="00F556A1" w:rsidP="00F556A1">
      <w:pPr>
        <w:spacing w:after="40" w:line="240" w:lineRule="auto"/>
        <w:ind w:left="-5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56A1">
        <w:rPr>
          <w:rFonts w:ascii="Times New Roman" w:hAnsi="Times New Roman" w:cs="Times New Roman"/>
          <w:b/>
          <w:sz w:val="24"/>
          <w:szCs w:val="24"/>
        </w:rPr>
        <w:t>Тренажеры, тренажёрные комплексы:</w:t>
      </w:r>
    </w:p>
    <w:p w:rsidR="00F556A1" w:rsidRDefault="00F556A1" w:rsidP="00F556A1">
      <w:pPr>
        <w:spacing w:after="40"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6A1">
        <w:rPr>
          <w:rFonts w:ascii="Times New Roman" w:hAnsi="Times New Roman" w:cs="Times New Roman"/>
          <w:sz w:val="24"/>
          <w:szCs w:val="24"/>
        </w:rPr>
        <w:t xml:space="preserve">Компьютеризированный </w:t>
      </w:r>
      <w:proofErr w:type="spellStart"/>
      <w:r w:rsidRPr="00F556A1">
        <w:rPr>
          <w:rFonts w:ascii="Times New Roman" w:hAnsi="Times New Roman" w:cs="Times New Roman"/>
          <w:sz w:val="24"/>
          <w:szCs w:val="24"/>
        </w:rPr>
        <w:t>малоамперный</w:t>
      </w:r>
      <w:proofErr w:type="spellEnd"/>
      <w:r w:rsidRPr="00F556A1">
        <w:rPr>
          <w:rFonts w:ascii="Times New Roman" w:hAnsi="Times New Roman" w:cs="Times New Roman"/>
          <w:sz w:val="24"/>
          <w:szCs w:val="24"/>
        </w:rPr>
        <w:t xml:space="preserve"> дуговой тренажер сварщика МДТС - 05</w:t>
      </w:r>
    </w:p>
    <w:p w:rsidR="00F16C3A" w:rsidRPr="00270849" w:rsidRDefault="00F16C3A" w:rsidP="00F556A1">
      <w:pPr>
        <w:spacing w:after="40"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b/>
          <w:sz w:val="24"/>
          <w:szCs w:val="24"/>
        </w:rPr>
        <w:t>Средства обучения</w:t>
      </w:r>
      <w:r w:rsidRPr="00270849">
        <w:rPr>
          <w:rFonts w:ascii="Times New Roman" w:hAnsi="Times New Roman" w:cs="Times New Roman"/>
          <w:sz w:val="24"/>
          <w:szCs w:val="24"/>
        </w:rPr>
        <w:t>:</w:t>
      </w:r>
      <w:r w:rsidRPr="00270849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270849">
        <w:rPr>
          <w:rFonts w:ascii="Times New Roman" w:hAnsi="Times New Roman" w:cs="Times New Roman"/>
          <w:sz w:val="24"/>
          <w:szCs w:val="24"/>
        </w:rPr>
        <w:t xml:space="preserve">техническая литература по общему курсу сварочного производства, специальная техническая литература по видам производственной деятельности, цветные плакаты, образцы КСС (контрольных сварных соединений), видеоматериалы, видеоаппаратура и  технические средства обучения (ТСО) по сварочному производству,  посты ручной дуговой сварки, посты газовой сварки, имитатор (тренажер) для обучения умениям (тренажеры с использованием мультимедийных и анимационных программ обеспечивают виртуальную имитацию изменения состояния физического оборудования (приборов, устройств) при различных условиях, создавая иллюзию действий с физической аппаратурой), компьютеризированный </w:t>
      </w:r>
      <w:proofErr w:type="spellStart"/>
      <w:r w:rsidRPr="00270849">
        <w:rPr>
          <w:rFonts w:ascii="Times New Roman" w:hAnsi="Times New Roman" w:cs="Times New Roman"/>
          <w:sz w:val="24"/>
          <w:szCs w:val="24"/>
        </w:rPr>
        <w:t>малоамперный</w:t>
      </w:r>
      <w:proofErr w:type="spellEnd"/>
      <w:r w:rsidRPr="00270849">
        <w:rPr>
          <w:rFonts w:ascii="Times New Roman" w:hAnsi="Times New Roman" w:cs="Times New Roman"/>
          <w:sz w:val="24"/>
          <w:szCs w:val="24"/>
        </w:rPr>
        <w:t xml:space="preserve"> дуговой тренажер  сварщика МДТС- 05. </w:t>
      </w:r>
    </w:p>
    <w:p w:rsidR="00F16C3A" w:rsidRPr="00270849" w:rsidRDefault="00F16C3A" w:rsidP="00270849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 xml:space="preserve">Реализация программы модуля предполагает обязательную учебную и производственную практику. </w:t>
      </w:r>
    </w:p>
    <w:p w:rsidR="00F16C3A" w:rsidRPr="00270849" w:rsidRDefault="00F16C3A" w:rsidP="00270849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b/>
          <w:sz w:val="24"/>
          <w:szCs w:val="24"/>
        </w:rPr>
        <w:t xml:space="preserve">4.2. Информационное обеспечение обучения </w:t>
      </w:r>
    </w:p>
    <w:p w:rsidR="00F16C3A" w:rsidRPr="00270849" w:rsidRDefault="00F16C3A" w:rsidP="00270849">
      <w:pPr>
        <w:pStyle w:val="2"/>
        <w:spacing w:line="240" w:lineRule="auto"/>
        <w:ind w:left="-5" w:right="0"/>
        <w:contextualSpacing/>
        <w:jc w:val="both"/>
        <w:rPr>
          <w:szCs w:val="24"/>
        </w:rPr>
      </w:pPr>
      <w:r w:rsidRPr="00270849">
        <w:rPr>
          <w:szCs w:val="24"/>
        </w:rPr>
        <w:t xml:space="preserve">Перечень </w:t>
      </w:r>
      <w:r w:rsidRPr="00270849">
        <w:rPr>
          <w:szCs w:val="24"/>
        </w:rPr>
        <w:tab/>
        <w:t xml:space="preserve">рекомендуемых </w:t>
      </w:r>
      <w:r w:rsidRPr="00270849">
        <w:rPr>
          <w:szCs w:val="24"/>
        </w:rPr>
        <w:tab/>
        <w:t xml:space="preserve">учебных </w:t>
      </w:r>
      <w:r w:rsidRPr="00270849">
        <w:rPr>
          <w:szCs w:val="24"/>
        </w:rPr>
        <w:tab/>
        <w:t xml:space="preserve">изданий, </w:t>
      </w:r>
      <w:r w:rsidRPr="00270849">
        <w:rPr>
          <w:szCs w:val="24"/>
        </w:rPr>
        <w:tab/>
        <w:t xml:space="preserve">Интернет-ресурсов, </w:t>
      </w:r>
      <w:r w:rsidRPr="00270849">
        <w:rPr>
          <w:szCs w:val="24"/>
        </w:rPr>
        <w:tab/>
        <w:t xml:space="preserve">дополнительной литературы </w:t>
      </w:r>
    </w:p>
    <w:p w:rsidR="00F16C3A" w:rsidRDefault="00F16C3A" w:rsidP="00270849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b/>
          <w:sz w:val="24"/>
          <w:szCs w:val="24"/>
        </w:rPr>
        <w:t>Основные источники</w:t>
      </w:r>
      <w:r w:rsidRPr="0027084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504FB" w:rsidRPr="00D504FB" w:rsidRDefault="00D504FB" w:rsidP="00D504FB">
      <w:pPr>
        <w:pStyle w:val="a4"/>
        <w:numPr>
          <w:ilvl w:val="0"/>
          <w:numId w:val="22"/>
        </w:numPr>
        <w:ind w:left="0" w:hanging="5"/>
        <w:jc w:val="both"/>
        <w:rPr>
          <w:rFonts w:ascii="Times New Roman" w:hAnsi="Times New Roman"/>
          <w:szCs w:val="24"/>
        </w:rPr>
      </w:pPr>
      <w:r w:rsidRPr="00D504FB">
        <w:rPr>
          <w:rFonts w:ascii="Times New Roman" w:hAnsi="Times New Roman"/>
          <w:szCs w:val="24"/>
        </w:rPr>
        <w:t>Овчинников, В. В. Технология изготовления сварных конструкций: учебник / В. В. Овчинников. — Москва: ФОРУМ: ИНФРА-М, 20</w:t>
      </w:r>
      <w:r w:rsidR="009C4400">
        <w:rPr>
          <w:rFonts w:ascii="Times New Roman" w:hAnsi="Times New Roman"/>
          <w:szCs w:val="24"/>
        </w:rPr>
        <w:t>18</w:t>
      </w:r>
      <w:r w:rsidRPr="00D504FB">
        <w:rPr>
          <w:rFonts w:ascii="Times New Roman" w:hAnsi="Times New Roman"/>
          <w:szCs w:val="24"/>
        </w:rPr>
        <w:t xml:space="preserve">. — 208 с. — (Среднее профессиональное образование). - ISBN 978-5-8199-0883-9. - Текст: электронный. - URL: </w:t>
      </w:r>
      <w:hyperlink r:id="rId7" w:history="1">
        <w:r w:rsidRPr="00D504FB">
          <w:rPr>
            <w:rStyle w:val="a9"/>
            <w:rFonts w:ascii="Times New Roman" w:hAnsi="Times New Roman"/>
            <w:szCs w:val="24"/>
          </w:rPr>
          <w:t>https://znanium.com/catalog/product/1044998</w:t>
        </w:r>
      </w:hyperlink>
      <w:r w:rsidRPr="00D504FB">
        <w:rPr>
          <w:rFonts w:ascii="Times New Roman" w:hAnsi="Times New Roman"/>
          <w:szCs w:val="24"/>
        </w:rPr>
        <w:t>. – Режим доступа: по подписке.</w:t>
      </w:r>
    </w:p>
    <w:p w:rsidR="00D504FB" w:rsidRPr="00270849" w:rsidRDefault="00D504FB" w:rsidP="00D504FB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D504FB">
        <w:rPr>
          <w:rFonts w:ascii="Times New Roman" w:hAnsi="Times New Roman" w:cs="Times New Roman"/>
          <w:sz w:val="24"/>
          <w:szCs w:val="24"/>
        </w:rPr>
        <w:t>. Овчинников, В. В. Справочник техника-сварщика: учебное пособие / В.В. Овчинников. — Москва: ФОРУМ: ИНФРА-М, 20</w:t>
      </w:r>
      <w:r w:rsidR="009C4400">
        <w:rPr>
          <w:rFonts w:ascii="Times New Roman" w:hAnsi="Times New Roman" w:cs="Times New Roman"/>
          <w:sz w:val="24"/>
          <w:szCs w:val="24"/>
        </w:rPr>
        <w:t>18</w:t>
      </w:r>
      <w:r w:rsidRPr="00D504FB">
        <w:rPr>
          <w:rFonts w:ascii="Times New Roman" w:hAnsi="Times New Roman" w:cs="Times New Roman"/>
          <w:sz w:val="24"/>
          <w:szCs w:val="24"/>
        </w:rPr>
        <w:t xml:space="preserve">. — 304 с. — (Среднее профессиональное образование). - ISBN 978-5-8199-0895-2. - Текст: электронный. - URL: </w:t>
      </w:r>
      <w:hyperlink r:id="rId8" w:history="1">
        <w:r w:rsidRPr="00D504FB">
          <w:rPr>
            <w:rStyle w:val="a9"/>
            <w:rFonts w:ascii="Times New Roman" w:hAnsi="Times New Roman" w:cs="Times New Roman"/>
            <w:sz w:val="24"/>
            <w:szCs w:val="24"/>
          </w:rPr>
          <w:t>https://znanium.com/catalog/product/1758023</w:t>
        </w:r>
      </w:hyperlink>
      <w:r w:rsidRPr="00D504FB">
        <w:rPr>
          <w:rFonts w:ascii="Times New Roman" w:hAnsi="Times New Roman" w:cs="Times New Roman"/>
          <w:sz w:val="24"/>
          <w:szCs w:val="24"/>
        </w:rPr>
        <w:t>. – Режим доступа: по подписке.</w:t>
      </w:r>
    </w:p>
    <w:p w:rsidR="00F16C3A" w:rsidRPr="00D504FB" w:rsidRDefault="00F16C3A" w:rsidP="00D504FB">
      <w:pPr>
        <w:pStyle w:val="a4"/>
        <w:numPr>
          <w:ilvl w:val="0"/>
          <w:numId w:val="22"/>
        </w:numPr>
        <w:spacing w:after="11"/>
        <w:jc w:val="both"/>
        <w:rPr>
          <w:rFonts w:ascii="Times New Roman" w:hAnsi="Times New Roman"/>
          <w:szCs w:val="24"/>
        </w:rPr>
      </w:pPr>
      <w:r w:rsidRPr="00D504FB">
        <w:rPr>
          <w:rFonts w:ascii="Times New Roman" w:hAnsi="Times New Roman"/>
          <w:szCs w:val="24"/>
        </w:rPr>
        <w:t xml:space="preserve">Овчинников В.В. Оборудование и механизация сварочных </w:t>
      </w:r>
      <w:r w:rsidR="004B03C8" w:rsidRPr="00D504FB">
        <w:rPr>
          <w:rFonts w:ascii="Times New Roman" w:hAnsi="Times New Roman"/>
          <w:szCs w:val="24"/>
        </w:rPr>
        <w:t>процессов:</w:t>
      </w:r>
      <w:r w:rsidRPr="00D504FB">
        <w:rPr>
          <w:rFonts w:ascii="Times New Roman" w:hAnsi="Times New Roman"/>
          <w:szCs w:val="24"/>
        </w:rPr>
        <w:t xml:space="preserve"> Учебник для </w:t>
      </w:r>
      <w:r w:rsidR="004B03C8" w:rsidRPr="00D504FB">
        <w:rPr>
          <w:rFonts w:ascii="Times New Roman" w:hAnsi="Times New Roman"/>
          <w:szCs w:val="24"/>
        </w:rPr>
        <w:t>СПО. -</w:t>
      </w:r>
      <w:r w:rsidRPr="00D504FB">
        <w:rPr>
          <w:rFonts w:ascii="Times New Roman" w:hAnsi="Times New Roman"/>
          <w:szCs w:val="24"/>
        </w:rPr>
        <w:t xml:space="preserve"> </w:t>
      </w:r>
    </w:p>
    <w:p w:rsidR="00F16C3A" w:rsidRPr="00270849" w:rsidRDefault="00F16C3A" w:rsidP="00D504F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 xml:space="preserve">М.: Академия, </w:t>
      </w:r>
      <w:r w:rsidR="005F2C43" w:rsidRPr="00270849">
        <w:rPr>
          <w:rFonts w:ascii="Times New Roman" w:hAnsi="Times New Roman" w:cs="Times New Roman"/>
          <w:sz w:val="24"/>
          <w:szCs w:val="24"/>
        </w:rPr>
        <w:t>201</w:t>
      </w:r>
      <w:r w:rsidR="005F2C43">
        <w:rPr>
          <w:rFonts w:ascii="Times New Roman" w:hAnsi="Times New Roman" w:cs="Times New Roman"/>
          <w:sz w:val="24"/>
          <w:szCs w:val="24"/>
        </w:rPr>
        <w:t>5</w:t>
      </w:r>
      <w:r w:rsidR="005F2C43" w:rsidRPr="00270849">
        <w:rPr>
          <w:rFonts w:ascii="Times New Roman" w:hAnsi="Times New Roman" w:cs="Times New Roman"/>
          <w:sz w:val="24"/>
          <w:szCs w:val="24"/>
        </w:rPr>
        <w:t>. -</w:t>
      </w:r>
      <w:r w:rsidRPr="00270849">
        <w:rPr>
          <w:rFonts w:ascii="Times New Roman" w:hAnsi="Times New Roman" w:cs="Times New Roman"/>
          <w:sz w:val="24"/>
          <w:szCs w:val="24"/>
        </w:rPr>
        <w:t xml:space="preserve"> 256с.; </w:t>
      </w:r>
    </w:p>
    <w:p w:rsidR="00F16C3A" w:rsidRPr="00270849" w:rsidRDefault="00F16C3A" w:rsidP="00D504FB">
      <w:pPr>
        <w:numPr>
          <w:ilvl w:val="0"/>
          <w:numId w:val="22"/>
        </w:numPr>
        <w:spacing w:after="11" w:line="240" w:lineRule="auto"/>
        <w:ind w:left="0" w:hanging="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lastRenderedPageBreak/>
        <w:t>Овчинников В.В. Оборудование, механизация и автоматизация сварочных процессов: учебник для студентов среднего профессионального образования/ В.В.Овчинников- М.: Издательский центр «Академия»,</w:t>
      </w:r>
      <w:r w:rsidR="004B03C8" w:rsidRPr="00270849">
        <w:rPr>
          <w:rFonts w:ascii="Times New Roman" w:hAnsi="Times New Roman" w:cs="Times New Roman"/>
          <w:sz w:val="24"/>
          <w:szCs w:val="24"/>
        </w:rPr>
        <w:t>201</w:t>
      </w:r>
      <w:r w:rsidR="005F2C43">
        <w:rPr>
          <w:rFonts w:ascii="Times New Roman" w:hAnsi="Times New Roman" w:cs="Times New Roman"/>
          <w:sz w:val="24"/>
          <w:szCs w:val="24"/>
        </w:rPr>
        <w:t>5</w:t>
      </w:r>
      <w:r w:rsidR="004B03C8" w:rsidRPr="00270849">
        <w:rPr>
          <w:rFonts w:ascii="Times New Roman" w:hAnsi="Times New Roman" w:cs="Times New Roman"/>
          <w:sz w:val="24"/>
          <w:szCs w:val="24"/>
        </w:rPr>
        <w:t>. -</w:t>
      </w:r>
      <w:r w:rsidRPr="00270849">
        <w:rPr>
          <w:rFonts w:ascii="Times New Roman" w:hAnsi="Times New Roman" w:cs="Times New Roman"/>
          <w:sz w:val="24"/>
          <w:szCs w:val="24"/>
        </w:rPr>
        <w:t xml:space="preserve"> 256. Гриф </w:t>
      </w:r>
      <w:proofErr w:type="spellStart"/>
      <w:r w:rsidRPr="00270849">
        <w:rPr>
          <w:rFonts w:ascii="Times New Roman" w:hAnsi="Times New Roman" w:cs="Times New Roman"/>
          <w:sz w:val="24"/>
          <w:szCs w:val="24"/>
        </w:rPr>
        <w:t>Минобр</w:t>
      </w:r>
      <w:proofErr w:type="spellEnd"/>
      <w:r w:rsidRPr="00270849">
        <w:rPr>
          <w:rFonts w:ascii="Times New Roman" w:hAnsi="Times New Roman" w:cs="Times New Roman"/>
          <w:sz w:val="24"/>
          <w:szCs w:val="24"/>
        </w:rPr>
        <w:t>.</w:t>
      </w:r>
      <w:r w:rsidRPr="0027084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16C3A" w:rsidRPr="00270849" w:rsidRDefault="00D504FB" w:rsidP="00D504FB">
      <w:pPr>
        <w:spacing w:after="11" w:line="240" w:lineRule="auto"/>
        <w:ind w:left="35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6C3A" w:rsidRPr="00270849" w:rsidRDefault="00F16C3A" w:rsidP="00270849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b/>
          <w:sz w:val="24"/>
          <w:szCs w:val="24"/>
        </w:rPr>
        <w:t>Дополнительные источники</w:t>
      </w:r>
      <w:r w:rsidRPr="0027084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16C3A" w:rsidRPr="0039760E" w:rsidRDefault="00F16C3A" w:rsidP="0039760E">
      <w:pPr>
        <w:numPr>
          <w:ilvl w:val="0"/>
          <w:numId w:val="18"/>
        </w:numPr>
        <w:spacing w:after="11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0849">
        <w:rPr>
          <w:rFonts w:ascii="Times New Roman" w:hAnsi="Times New Roman" w:cs="Times New Roman"/>
          <w:sz w:val="24"/>
          <w:szCs w:val="24"/>
        </w:rPr>
        <w:t>Заплатин</w:t>
      </w:r>
      <w:proofErr w:type="spellEnd"/>
      <w:r w:rsidRPr="00270849">
        <w:rPr>
          <w:rFonts w:ascii="Times New Roman" w:hAnsi="Times New Roman" w:cs="Times New Roman"/>
          <w:sz w:val="24"/>
          <w:szCs w:val="24"/>
        </w:rPr>
        <w:t xml:space="preserve"> В.Н. Справочное пособие по материаловедению (металлообработка): Учеб. пособие для НПО. – М.: Академия, 20</w:t>
      </w:r>
      <w:r w:rsidR="00D504FB">
        <w:rPr>
          <w:rFonts w:ascii="Times New Roman" w:hAnsi="Times New Roman" w:cs="Times New Roman"/>
          <w:sz w:val="24"/>
          <w:szCs w:val="24"/>
        </w:rPr>
        <w:t>1</w:t>
      </w:r>
      <w:r w:rsidRPr="00270849">
        <w:rPr>
          <w:rFonts w:ascii="Times New Roman" w:hAnsi="Times New Roman" w:cs="Times New Roman"/>
          <w:sz w:val="24"/>
          <w:szCs w:val="24"/>
        </w:rPr>
        <w:t xml:space="preserve">7. </w:t>
      </w:r>
    </w:p>
    <w:p w:rsidR="00D504FB" w:rsidRDefault="00D504FB" w:rsidP="00270849">
      <w:pPr>
        <w:pStyle w:val="2"/>
        <w:spacing w:line="240" w:lineRule="auto"/>
        <w:ind w:left="-5" w:right="0"/>
        <w:contextualSpacing/>
        <w:jc w:val="both"/>
        <w:rPr>
          <w:szCs w:val="24"/>
        </w:rPr>
      </w:pPr>
    </w:p>
    <w:p w:rsidR="00F16C3A" w:rsidRPr="00270849" w:rsidRDefault="00F16C3A" w:rsidP="00270849">
      <w:pPr>
        <w:pStyle w:val="2"/>
        <w:spacing w:line="240" w:lineRule="auto"/>
        <w:ind w:left="-5" w:right="0"/>
        <w:contextualSpacing/>
        <w:jc w:val="both"/>
        <w:rPr>
          <w:szCs w:val="24"/>
        </w:rPr>
      </w:pPr>
      <w:r w:rsidRPr="00270849">
        <w:rPr>
          <w:szCs w:val="24"/>
        </w:rPr>
        <w:t xml:space="preserve">Периодические издания </w:t>
      </w:r>
    </w:p>
    <w:p w:rsidR="00F16C3A" w:rsidRPr="00270849" w:rsidRDefault="00F16C3A" w:rsidP="00270849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b/>
          <w:sz w:val="24"/>
          <w:szCs w:val="24"/>
        </w:rPr>
        <w:t xml:space="preserve">Отечественные журналы: </w:t>
      </w:r>
    </w:p>
    <w:p w:rsidR="00F16C3A" w:rsidRPr="00270849" w:rsidRDefault="00F16C3A" w:rsidP="00270849">
      <w:pPr>
        <w:numPr>
          <w:ilvl w:val="0"/>
          <w:numId w:val="19"/>
        </w:numPr>
        <w:spacing w:after="11" w:line="240" w:lineRule="auto"/>
        <w:ind w:right="62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>«Сварочное производство», издательство «Машиностроение»</w:t>
      </w:r>
      <w:r w:rsidRPr="00270849"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 </w:t>
      </w:r>
    </w:p>
    <w:p w:rsidR="00F16C3A" w:rsidRPr="00270849" w:rsidRDefault="00F16C3A" w:rsidP="00D504FB">
      <w:pPr>
        <w:numPr>
          <w:ilvl w:val="0"/>
          <w:numId w:val="19"/>
        </w:numPr>
        <w:spacing w:after="0" w:line="240" w:lineRule="auto"/>
        <w:ind w:left="0" w:right="62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b/>
          <w:color w:val="010101"/>
          <w:sz w:val="24"/>
          <w:szCs w:val="24"/>
        </w:rPr>
        <w:t>"СВАРЩИК"</w:t>
      </w:r>
      <w:r w:rsidRPr="00270849">
        <w:rPr>
          <w:rFonts w:ascii="Times New Roman" w:hAnsi="Times New Roman" w:cs="Times New Roman"/>
          <w:color w:val="010101"/>
          <w:sz w:val="24"/>
          <w:szCs w:val="24"/>
        </w:rPr>
        <w:t xml:space="preserve"> - производственно-технический журнал для специалистов-сварщиков, инженеров, механиков и технологов предприятий, ученых и специалистов в области сварки и родственных технологий, руководителей и менеджеров производственных и коммерческих фирм, студентов и аспирантов вузов, организаторов производств и специалистов по охране труда, сертификации и качеству продукции  </w:t>
      </w:r>
    </w:p>
    <w:p w:rsidR="00D504FB" w:rsidRDefault="00D504FB" w:rsidP="00270849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6C3A" w:rsidRPr="00270849" w:rsidRDefault="00F16C3A" w:rsidP="00270849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b/>
          <w:sz w:val="24"/>
          <w:szCs w:val="24"/>
        </w:rPr>
        <w:t xml:space="preserve">Специализированное программное обеспечение </w:t>
      </w:r>
    </w:p>
    <w:p w:rsidR="00F16C3A" w:rsidRPr="00270849" w:rsidRDefault="00F16C3A" w:rsidP="00D504F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>1.</w:t>
      </w:r>
      <w:r w:rsidRPr="0027084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270849">
        <w:rPr>
          <w:rFonts w:ascii="Times New Roman" w:hAnsi="Times New Roman" w:cs="Times New Roman"/>
          <w:sz w:val="24"/>
          <w:szCs w:val="24"/>
        </w:rPr>
        <w:t xml:space="preserve">Тематический сборник стандартов «СВАРКА» на CD. Выпуск 2007 года </w:t>
      </w:r>
    </w:p>
    <w:p w:rsidR="00F16C3A" w:rsidRPr="00270849" w:rsidRDefault="00F16C3A" w:rsidP="00270849">
      <w:pPr>
        <w:pStyle w:val="2"/>
        <w:spacing w:after="47" w:line="240" w:lineRule="auto"/>
        <w:ind w:left="-5" w:right="0"/>
        <w:contextualSpacing/>
        <w:jc w:val="both"/>
        <w:rPr>
          <w:szCs w:val="24"/>
        </w:rPr>
      </w:pPr>
      <w:r w:rsidRPr="00270849">
        <w:rPr>
          <w:szCs w:val="24"/>
        </w:rPr>
        <w:t xml:space="preserve">Интернет-ресурсы </w:t>
      </w:r>
    </w:p>
    <w:p w:rsidR="00F16C3A" w:rsidRPr="00270849" w:rsidRDefault="008D7007" w:rsidP="00270849">
      <w:pPr>
        <w:numPr>
          <w:ilvl w:val="0"/>
          <w:numId w:val="20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9">
        <w:r w:rsidR="00F16C3A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http://www.1gl.ru</w:t>
        </w:r>
      </w:hyperlink>
      <w:hyperlink r:id="rId10">
        <w:r w:rsidR="00F16C3A" w:rsidRPr="00270849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="005244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6C3A" w:rsidRPr="00270849" w:rsidRDefault="00F16C3A" w:rsidP="00270849">
      <w:pPr>
        <w:numPr>
          <w:ilvl w:val="0"/>
          <w:numId w:val="20"/>
        </w:numPr>
        <w:spacing w:after="11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>ГАЗОСВАРКА.РУ</w:t>
      </w:r>
      <w:r w:rsidR="00524495">
        <w:rPr>
          <w:rFonts w:ascii="Times New Roman" w:hAnsi="Times New Roman" w:cs="Times New Roman"/>
          <w:sz w:val="24"/>
          <w:szCs w:val="24"/>
        </w:rPr>
        <w:t xml:space="preserve"> </w:t>
      </w:r>
      <w:r w:rsidRPr="0027084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16C3A" w:rsidRPr="00270849" w:rsidRDefault="008D7007" w:rsidP="00270849">
      <w:pPr>
        <w:numPr>
          <w:ilvl w:val="0"/>
          <w:numId w:val="20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1">
        <w:r w:rsidR="00F16C3A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books</w:t>
        </w:r>
      </w:hyperlink>
      <w:hyperlink r:id="rId12">
        <w:r w:rsidR="00F16C3A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4</w:t>
        </w:r>
      </w:hyperlink>
      <w:hyperlink r:id="rId13">
        <w:r w:rsidR="00F16C3A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study</w:t>
        </w:r>
      </w:hyperlink>
      <w:hyperlink r:id="rId14">
        <w:r w:rsidR="00F16C3A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.</w:t>
        </w:r>
      </w:hyperlink>
      <w:hyperlink r:id="rId15">
        <w:r w:rsidR="00F16C3A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name</w:t>
        </w:r>
      </w:hyperlink>
      <w:hyperlink r:id="rId16">
        <w:r w:rsidR="00F16C3A" w:rsidRPr="00270849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="00F16C3A" w:rsidRPr="00270849">
        <w:rPr>
          <w:rFonts w:ascii="Times New Roman" w:hAnsi="Times New Roman" w:cs="Times New Roman"/>
          <w:sz w:val="24"/>
          <w:szCs w:val="24"/>
        </w:rPr>
        <w:t xml:space="preserve">› </w:t>
      </w:r>
      <w:hyperlink r:id="rId17">
        <w:r w:rsidR="00F16C3A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b</w:t>
        </w:r>
      </w:hyperlink>
      <w:hyperlink r:id="rId18">
        <w:r w:rsidR="00F16C3A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2475.</w:t>
        </w:r>
      </w:hyperlink>
      <w:hyperlink r:id="rId19">
        <w:r w:rsidR="00F16C3A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htm</w:t>
        </w:r>
      </w:hyperlink>
      <w:r w:rsidR="00AA7A25">
        <w:rPr>
          <w:rFonts w:ascii="Times New Roman" w:hAnsi="Times New Roman" w:cs="Times New Roman"/>
          <w:sz w:val="24"/>
          <w:szCs w:val="24"/>
          <w:u w:val="single" w:color="000000"/>
        </w:rPr>
        <w:t xml:space="preserve">  </w:t>
      </w:r>
      <w:r w:rsidR="00524495"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hyperlink r:id="rId20">
        <w:r w:rsidR="00F16C3A" w:rsidRPr="00270849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</w:p>
    <w:p w:rsidR="00F16C3A" w:rsidRPr="00926BF2" w:rsidRDefault="008D7007" w:rsidP="00926BF2">
      <w:pPr>
        <w:numPr>
          <w:ilvl w:val="0"/>
          <w:numId w:val="20"/>
        </w:numPr>
        <w:spacing w:after="11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1" w:history="1">
        <w:r w:rsidR="00524495" w:rsidRPr="00E03357">
          <w:rPr>
            <w:rStyle w:val="a9"/>
            <w:rFonts w:ascii="Times New Roman" w:hAnsi="Times New Roman" w:cs="Times New Roman"/>
            <w:sz w:val="24"/>
            <w:szCs w:val="24"/>
          </w:rPr>
          <w:t>http://www.weldcomp.ru/biblioteka/206-stykovoe-soedinenie.html</w:t>
        </w:r>
      </w:hyperlink>
      <w:r w:rsidR="00524495">
        <w:rPr>
          <w:rFonts w:ascii="Times New Roman" w:hAnsi="Times New Roman" w:cs="Times New Roman"/>
          <w:sz w:val="24"/>
          <w:szCs w:val="24"/>
        </w:rPr>
        <w:t xml:space="preserve"> </w:t>
      </w:r>
      <w:r w:rsidR="00F16C3A" w:rsidRPr="002708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6C3A" w:rsidRPr="00270849" w:rsidRDefault="00F16C3A" w:rsidP="00270849">
      <w:pPr>
        <w:pStyle w:val="3"/>
        <w:spacing w:line="240" w:lineRule="auto"/>
        <w:ind w:left="-5" w:right="0"/>
        <w:contextualSpacing/>
        <w:jc w:val="both"/>
        <w:rPr>
          <w:szCs w:val="24"/>
        </w:rPr>
      </w:pPr>
      <w:r w:rsidRPr="00270849">
        <w:rPr>
          <w:szCs w:val="24"/>
        </w:rPr>
        <w:t xml:space="preserve">4.3. Общие требования к организации образовательного процесса </w:t>
      </w:r>
    </w:p>
    <w:p w:rsidR="00EB6954" w:rsidRPr="00023B61" w:rsidRDefault="00EB6954" w:rsidP="00EB6954">
      <w:pPr>
        <w:pStyle w:val="23"/>
        <w:shd w:val="clear" w:color="auto" w:fill="auto"/>
        <w:spacing w:before="0" w:line="240" w:lineRule="auto"/>
        <w:rPr>
          <w:sz w:val="26"/>
          <w:szCs w:val="26"/>
        </w:rPr>
      </w:pPr>
      <w:r w:rsidRPr="00023B61">
        <w:rPr>
          <w:sz w:val="26"/>
          <w:szCs w:val="26"/>
        </w:rPr>
        <w:t>Перед изучением модуля обучающиеся изучают следующие учебные дисциплины:</w:t>
      </w:r>
      <w:r w:rsidRPr="00023B61">
        <w:rPr>
          <w:rStyle w:val="285pt"/>
          <w:sz w:val="26"/>
          <w:szCs w:val="26"/>
        </w:rPr>
        <w:t xml:space="preserve"> Охрана труда, Инженерная графика, Техническая механика, Материаловедение. </w:t>
      </w:r>
    </w:p>
    <w:p w:rsidR="00EB6954" w:rsidRPr="00023B61" w:rsidRDefault="00EB6954" w:rsidP="00023B6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3B61">
        <w:rPr>
          <w:rFonts w:ascii="Times New Roman" w:hAnsi="Times New Roman" w:cs="Times New Roman"/>
          <w:sz w:val="26"/>
          <w:szCs w:val="26"/>
        </w:rPr>
        <w:t xml:space="preserve"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 </w:t>
      </w:r>
    </w:p>
    <w:p w:rsidR="00EB6954" w:rsidRPr="00023B61" w:rsidRDefault="00EB6954" w:rsidP="00023B61">
      <w:pPr>
        <w:spacing w:after="0"/>
        <w:ind w:firstLine="709"/>
        <w:jc w:val="both"/>
        <w:rPr>
          <w:rFonts w:ascii="Times New Roman" w:hAnsi="Times New Roman" w:cs="Times New Roman"/>
          <w:i/>
          <w:color w:val="FF0000"/>
          <w:sz w:val="26"/>
          <w:szCs w:val="26"/>
        </w:rPr>
      </w:pPr>
      <w:r w:rsidRPr="00023B61">
        <w:rPr>
          <w:rFonts w:ascii="Times New Roman" w:hAnsi="Times New Roman" w:cs="Times New Roman"/>
          <w:sz w:val="26"/>
          <w:szCs w:val="26"/>
        </w:rPr>
        <w:t>Производственная практика состоит из двух этапов: практики по профилю специальности и преддипломной практики.</w:t>
      </w:r>
    </w:p>
    <w:p w:rsidR="00EB6954" w:rsidRPr="00F67592" w:rsidRDefault="00EB6954" w:rsidP="00023B6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23B61">
        <w:rPr>
          <w:rFonts w:ascii="Times New Roman" w:eastAsia="Calibri" w:hAnsi="Times New Roman" w:cs="Times New Roman"/>
          <w:sz w:val="26"/>
          <w:szCs w:val="26"/>
        </w:rPr>
        <w:t>Учебная практика и производственная практика</w:t>
      </w:r>
      <w:r w:rsidRPr="00023B61">
        <w:rPr>
          <w:sz w:val="26"/>
          <w:szCs w:val="26"/>
        </w:rPr>
        <w:t xml:space="preserve"> </w:t>
      </w:r>
      <w:r w:rsidRPr="00023B61">
        <w:rPr>
          <w:rFonts w:ascii="Times New Roman" w:hAnsi="Times New Roman" w:cs="Times New Roman"/>
          <w:sz w:val="26"/>
          <w:szCs w:val="26"/>
        </w:rPr>
        <w:t>(по профилю специальности)</w:t>
      </w:r>
      <w:r w:rsidRPr="00023B61">
        <w:rPr>
          <w:rFonts w:ascii="Times New Roman" w:eastAsia="Calibri" w:hAnsi="Times New Roman" w:cs="Times New Roman"/>
          <w:sz w:val="26"/>
          <w:szCs w:val="26"/>
        </w:rPr>
        <w:t xml:space="preserve"> проводятся ГАПОУ «Казанский политехнический колледж» при освоении обучающимися профессиональных компетенций в рамках профессионального модуля </w:t>
      </w:r>
      <w:r w:rsidRPr="00F67592">
        <w:rPr>
          <w:rFonts w:ascii="Times New Roman" w:hAnsi="Times New Roman" w:cs="Times New Roman"/>
          <w:sz w:val="26"/>
          <w:szCs w:val="26"/>
        </w:rPr>
        <w:t>ПМ.05 Выполнение работ по одной или нескольким профессиям рабочих, должностям служащих</w:t>
      </w:r>
      <w:r w:rsidR="00023B61" w:rsidRPr="00F6759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67592">
        <w:rPr>
          <w:rFonts w:ascii="Times New Roman" w:eastAsia="Calibri" w:hAnsi="Times New Roman" w:cs="Times New Roman"/>
          <w:sz w:val="26"/>
          <w:szCs w:val="26"/>
        </w:rPr>
        <w:t xml:space="preserve">и могут реализовываться как концентрированно в несколько периодов, </w:t>
      </w:r>
      <w:proofErr w:type="gramStart"/>
      <w:r w:rsidRPr="00F67592">
        <w:rPr>
          <w:rFonts w:ascii="Times New Roman" w:eastAsia="Calibri" w:hAnsi="Times New Roman" w:cs="Times New Roman"/>
          <w:sz w:val="26"/>
          <w:szCs w:val="26"/>
        </w:rPr>
        <w:t>так</w:t>
      </w:r>
      <w:proofErr w:type="gramEnd"/>
      <w:r w:rsidRPr="00F67592">
        <w:rPr>
          <w:rFonts w:ascii="Times New Roman" w:eastAsia="Calibri" w:hAnsi="Times New Roman" w:cs="Times New Roman"/>
          <w:sz w:val="26"/>
          <w:szCs w:val="26"/>
        </w:rPr>
        <w:t xml:space="preserve"> и </w:t>
      </w:r>
      <w:r w:rsidR="00FB2695" w:rsidRPr="00F67592">
        <w:rPr>
          <w:rFonts w:ascii="Times New Roman" w:eastAsia="Calibri" w:hAnsi="Times New Roman" w:cs="Times New Roman"/>
          <w:sz w:val="26"/>
          <w:szCs w:val="26"/>
        </w:rPr>
        <w:t>рассредоточено</w:t>
      </w:r>
      <w:r w:rsidRPr="00F67592">
        <w:rPr>
          <w:rFonts w:ascii="Times New Roman" w:eastAsia="Calibri" w:hAnsi="Times New Roman" w:cs="Times New Roman"/>
          <w:sz w:val="26"/>
          <w:szCs w:val="26"/>
        </w:rPr>
        <w:t xml:space="preserve">, чередуясь с теоретическими занятиями в рамках профессионального модуля </w:t>
      </w:r>
      <w:r w:rsidRPr="00F67592">
        <w:rPr>
          <w:rFonts w:ascii="Times New Roman" w:hAnsi="Times New Roman" w:cs="Times New Roman"/>
          <w:sz w:val="26"/>
          <w:szCs w:val="26"/>
        </w:rPr>
        <w:t>ПМ.05 Выполнение работ по одной или нескольким профессиям рабочих, должностям служащих.</w:t>
      </w:r>
    </w:p>
    <w:p w:rsidR="00EB6954" w:rsidRPr="00023B61" w:rsidRDefault="00EB6954" w:rsidP="00023B6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3B61">
        <w:rPr>
          <w:rFonts w:ascii="Times New Roman" w:hAnsi="Times New Roman" w:cs="Times New Roman"/>
          <w:sz w:val="26"/>
          <w:szCs w:val="26"/>
        </w:rPr>
        <w:t xml:space="preserve">Цели и задачи, программы и формы отчетности определяются </w:t>
      </w:r>
      <w:r w:rsidRPr="00023B61">
        <w:rPr>
          <w:rFonts w:ascii="Times New Roman" w:eastAsia="Calibri" w:hAnsi="Times New Roman" w:cs="Times New Roman"/>
          <w:sz w:val="26"/>
          <w:szCs w:val="26"/>
        </w:rPr>
        <w:t xml:space="preserve">ГАПОУ «Казанский политехнический колледж» </w:t>
      </w:r>
      <w:r w:rsidRPr="00023B61">
        <w:rPr>
          <w:rFonts w:ascii="Times New Roman" w:hAnsi="Times New Roman" w:cs="Times New Roman"/>
          <w:sz w:val="26"/>
          <w:szCs w:val="26"/>
        </w:rPr>
        <w:t xml:space="preserve">по каждому виду практики. </w:t>
      </w:r>
    </w:p>
    <w:p w:rsidR="00EB6954" w:rsidRPr="00023B61" w:rsidRDefault="00EB6954" w:rsidP="00023B6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3B61">
        <w:rPr>
          <w:rFonts w:ascii="Times New Roman" w:hAnsi="Times New Roman" w:cs="Times New Roman"/>
          <w:sz w:val="26"/>
          <w:szCs w:val="26"/>
        </w:rPr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:rsidR="00EB6954" w:rsidRPr="00023B61" w:rsidRDefault="00EB6954" w:rsidP="00023B6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3B61">
        <w:rPr>
          <w:rFonts w:ascii="Times New Roman" w:hAnsi="Times New Roman" w:cs="Times New Roman"/>
          <w:sz w:val="26"/>
          <w:szCs w:val="26"/>
        </w:rPr>
        <w:lastRenderedPageBreak/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F16C3A" w:rsidRPr="00023B61" w:rsidRDefault="00F16C3A" w:rsidP="00023B61">
      <w:pPr>
        <w:pStyle w:val="3"/>
        <w:spacing w:after="0" w:line="240" w:lineRule="auto"/>
        <w:ind w:left="-5" w:right="0"/>
        <w:contextualSpacing/>
        <w:jc w:val="both"/>
        <w:rPr>
          <w:sz w:val="26"/>
          <w:szCs w:val="26"/>
        </w:rPr>
      </w:pPr>
      <w:r w:rsidRPr="00023B61">
        <w:rPr>
          <w:sz w:val="26"/>
          <w:szCs w:val="26"/>
        </w:rPr>
        <w:t xml:space="preserve">4.4. Кадровое обеспечение образовательного процесса </w:t>
      </w:r>
    </w:p>
    <w:p w:rsidR="00023B61" w:rsidRDefault="00EB6954" w:rsidP="00023B6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023B61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</w:t>
      </w:r>
      <w:r w:rsidR="00023B61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 </w:t>
      </w:r>
    </w:p>
    <w:p w:rsidR="00EB6954" w:rsidRPr="00023B61" w:rsidRDefault="00EB6954" w:rsidP="00023B6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023B61">
        <w:rPr>
          <w:rFonts w:ascii="Times New Roman" w:hAnsi="Times New Roman" w:cs="Times New Roman"/>
          <w:b w:val="0"/>
          <w:color w:val="auto"/>
          <w:sz w:val="26"/>
          <w:szCs w:val="26"/>
        </w:rPr>
        <w:t>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EB6954" w:rsidRPr="00023B61" w:rsidRDefault="00EB6954" w:rsidP="00926BF2">
      <w:pPr>
        <w:spacing w:after="0" w:line="240" w:lineRule="auto"/>
        <w:ind w:left="-5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3D2429" w:rsidRPr="00023B61" w:rsidRDefault="003D2429" w:rsidP="00926BF2">
      <w:pPr>
        <w:spacing w:after="0" w:line="240" w:lineRule="auto"/>
        <w:ind w:left="-5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23B61">
        <w:rPr>
          <w:rFonts w:ascii="Times New Roman" w:hAnsi="Times New Roman" w:cs="Times New Roman"/>
          <w:sz w:val="26"/>
          <w:szCs w:val="26"/>
        </w:rPr>
        <w:t>5.</w:t>
      </w:r>
      <w:r w:rsidR="00F16C3A" w:rsidRPr="00023B61">
        <w:rPr>
          <w:rFonts w:ascii="Times New Roman" w:hAnsi="Times New Roman" w:cs="Times New Roman"/>
          <w:sz w:val="26"/>
          <w:szCs w:val="26"/>
        </w:rPr>
        <w:t xml:space="preserve"> </w:t>
      </w:r>
      <w:r w:rsidRPr="00023B61">
        <w:rPr>
          <w:rFonts w:ascii="Times New Roman" w:hAnsi="Times New Roman" w:cs="Times New Roman"/>
          <w:b/>
          <w:bCs/>
          <w:sz w:val="26"/>
          <w:szCs w:val="26"/>
        </w:rPr>
        <w:t>КОНТРОЛЬ И ОЦЕНКА РЕЗУЛЬТАТОВ ОСВОЕНИЯ УЧЕБНОЙ ДИСЦИПЛИНЫ</w:t>
      </w:r>
    </w:p>
    <w:p w:rsidR="003D2429" w:rsidRPr="00023B61" w:rsidRDefault="003D2429" w:rsidP="00926BF2">
      <w:pPr>
        <w:pStyle w:val="Default"/>
        <w:jc w:val="both"/>
        <w:rPr>
          <w:color w:val="auto"/>
          <w:sz w:val="26"/>
          <w:szCs w:val="26"/>
        </w:rPr>
      </w:pPr>
      <w:r w:rsidRPr="00023B61">
        <w:rPr>
          <w:b/>
          <w:bCs/>
          <w:color w:val="auto"/>
          <w:sz w:val="26"/>
          <w:szCs w:val="26"/>
        </w:rPr>
        <w:t xml:space="preserve">Контроль и оценка </w:t>
      </w:r>
      <w:r w:rsidRPr="00023B61">
        <w:rPr>
          <w:color w:val="auto"/>
          <w:sz w:val="26"/>
          <w:szCs w:val="26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p w:rsidR="0081246E" w:rsidRDefault="0081246E" w:rsidP="00CD2DD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B6954" w:rsidRDefault="00EB6954" w:rsidP="00CD2DD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3762"/>
        <w:gridCol w:w="2097"/>
      </w:tblGrid>
      <w:tr w:rsidR="00EB6954" w:rsidRPr="00290640" w:rsidTr="00023B61"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954" w:rsidRPr="00290640" w:rsidRDefault="00EB6954" w:rsidP="00023B6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_GoBack"/>
            <w:r w:rsidRPr="00290640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EB6954" w:rsidRPr="00290640" w:rsidRDefault="00EB6954" w:rsidP="00023B6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0640">
              <w:rPr>
                <w:rFonts w:ascii="Times New Roman" w:hAnsi="Times New Roman" w:cs="Times New Roman"/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954" w:rsidRPr="00290640" w:rsidRDefault="00EB6954" w:rsidP="00023B6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90640">
              <w:rPr>
                <w:rFonts w:ascii="Times New Roman" w:hAnsi="Times New Roman" w:cs="Times New Roman"/>
                <w:b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954" w:rsidRPr="00290640" w:rsidRDefault="00EB6954" w:rsidP="00023B6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0640">
              <w:rPr>
                <w:rFonts w:ascii="Times New Roman" w:hAnsi="Times New Roman" w:cs="Times New Roman"/>
                <w:b/>
              </w:rPr>
              <w:t xml:space="preserve">Формы и методы контроля и оценки </w:t>
            </w:r>
          </w:p>
        </w:tc>
      </w:tr>
      <w:tr w:rsidR="009D1BBD" w:rsidRPr="00C01C11" w:rsidTr="009D1BBD">
        <w:trPr>
          <w:trHeight w:val="1355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BBD" w:rsidRPr="00C01C11" w:rsidRDefault="00AA7A25" w:rsidP="009D1BB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</w:t>
            </w:r>
            <w:r w:rsidR="009D1BBD"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5.1.Использовать конструкторскую, нормативно-техническую и производственно-технологическую документацию по сварке.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BBD" w:rsidRPr="00C01C11" w:rsidRDefault="009D1BBD" w:rsidP="009D1BB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демонстрация правильности чтения корпусных чертежей, а также металлоконструкций </w:t>
            </w:r>
          </w:p>
          <w:p w:rsidR="009D1BBD" w:rsidRPr="00C01C11" w:rsidRDefault="009D1BBD" w:rsidP="009D1BB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-  умение читать чертежи;</w:t>
            </w:r>
          </w:p>
          <w:p w:rsidR="009D1BBD" w:rsidRPr="00C01C11" w:rsidRDefault="0015659D" w:rsidP="009D1BB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 умение расшифровать ГО</w:t>
            </w:r>
            <w:r w:rsidR="009D1BBD"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СТы и ОСТы;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BBD" w:rsidRPr="00C01C11" w:rsidRDefault="009D1BBD" w:rsidP="00C01C1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в процессе обучения и оценка по результатам освоения видов профессиональной деятельности</w:t>
            </w:r>
          </w:p>
          <w:p w:rsidR="009D1BBD" w:rsidRPr="00C01C11" w:rsidRDefault="009D1BBD" w:rsidP="00C01C11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 контроль в форме:</w:t>
            </w:r>
          </w:p>
          <w:p w:rsidR="009D1BBD" w:rsidRPr="00C01C11" w:rsidRDefault="009D1BBD" w:rsidP="00C01C11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- устного опроса,</w:t>
            </w:r>
          </w:p>
          <w:p w:rsidR="009D1BBD" w:rsidRPr="00C01C11" w:rsidRDefault="009D1BBD" w:rsidP="00C01C11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-  тестирования,</w:t>
            </w:r>
          </w:p>
          <w:p w:rsidR="009D1BBD" w:rsidRPr="00C01C11" w:rsidRDefault="009D1BBD" w:rsidP="00C01C11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-контрольных работ,</w:t>
            </w:r>
          </w:p>
          <w:p w:rsidR="009D1BBD" w:rsidRPr="00C01C11" w:rsidRDefault="009D1BBD" w:rsidP="00C01C11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F675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дифференцированного </w:t>
            </w: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зачёта  </w:t>
            </w:r>
          </w:p>
        </w:tc>
      </w:tr>
      <w:tr w:rsidR="009D1BBD" w:rsidRPr="00C01C11" w:rsidTr="00A47558">
        <w:trPr>
          <w:trHeight w:val="1680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BBD" w:rsidRPr="00C01C11" w:rsidRDefault="009D1BBD" w:rsidP="009D1BB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ПК 5.2 Проверять оснащенность, работоспособность, исправность и осуществлять настройку оборудования поста для различных способов сварки.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BBD" w:rsidRPr="00C01C11" w:rsidRDefault="009D1BBD" w:rsidP="00023B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-демонстрация навыков по применению сварочного оборудования для сварки различными способами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BBD" w:rsidRPr="00C01C11" w:rsidRDefault="009D1BBD" w:rsidP="009D1B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D1BBD" w:rsidRPr="00C01C11" w:rsidTr="00A47558">
        <w:trPr>
          <w:trHeight w:val="1164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BBD" w:rsidRPr="00C01C11" w:rsidRDefault="009D1BBD" w:rsidP="009D1BB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ПК 5.3 Подготавливать и проверять сварочные материалы для различных способов сварки.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BBD" w:rsidRPr="00C01C11" w:rsidRDefault="00C01C11" w:rsidP="00023B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демонстрация навыков вы</w:t>
            </w:r>
            <w:r w:rsidR="009D1BBD"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бора применения сварочных материалов для сварки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BBD" w:rsidRPr="00C01C11" w:rsidRDefault="009D1BBD" w:rsidP="009D1B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D1BBD" w:rsidRPr="00C01C11" w:rsidTr="00A47558">
        <w:trPr>
          <w:trHeight w:val="1093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BBD" w:rsidRPr="00C01C11" w:rsidRDefault="009D1BBD" w:rsidP="009D1BB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ПК 5.4 Выполнять сборку и подготовку элементов конструкции под сварку.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BBD" w:rsidRPr="00C01C11" w:rsidRDefault="00C01C11" w:rsidP="00023B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демонстрация навыков выбора мерительных инструментов для проверки точности сборки и выполнение элементов под сварку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BBD" w:rsidRPr="00C01C11" w:rsidRDefault="009D1BBD" w:rsidP="009D1B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D1BBD" w:rsidRPr="00C01C11" w:rsidTr="00A47558">
        <w:trPr>
          <w:trHeight w:val="1605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BBD" w:rsidRPr="00C01C11" w:rsidRDefault="009D1BBD" w:rsidP="009D1BB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5.5 Выполнять ручную дуговую сварку и резку различных деталей из углеродистых и конструкционных сталей во всех пространственных положениях сварного шва.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BBD" w:rsidRPr="00C01C11" w:rsidRDefault="00C01C11" w:rsidP="00023B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Демонстрация навыков работы ручной дуговой сваркой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BBD" w:rsidRPr="00C01C11" w:rsidRDefault="009D1BBD" w:rsidP="009D1B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D1BBD" w:rsidRPr="00C01C11" w:rsidTr="009D1BBD">
        <w:trPr>
          <w:trHeight w:val="2115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BBD" w:rsidRPr="00C01C11" w:rsidRDefault="009D1BBD" w:rsidP="009D1BB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ПК 5.6 Выполнять газовую сварку и резку средней сложности и сложных узлов, деталей и трубопроводов из углеродистых конструкционных сталей и простых деталей из цветных металлов и сплавов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BBD" w:rsidRPr="00C01C11" w:rsidRDefault="00C01C11" w:rsidP="00023B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Демонстрация навыков работы газовой сваркой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BBD" w:rsidRPr="00C01C11" w:rsidRDefault="009D1BBD" w:rsidP="009D1B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D1BBD" w:rsidRPr="00C01C11" w:rsidTr="009D1BBD">
        <w:trPr>
          <w:trHeight w:val="2172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BBD" w:rsidRPr="00C01C11" w:rsidRDefault="009D1BBD" w:rsidP="009D1BB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ПК 5.7 Обеспечивать безопасное выполнение сварочных работ на рабочем месте в соответствии с санитарно-техническими требованиями и требованиями охраны труда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BBD" w:rsidRPr="00C01C11" w:rsidRDefault="00C01C11" w:rsidP="00023B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Демонстрация навыков безопасной работы на сварочном участке в соответствии с </w:t>
            </w:r>
            <w:r w:rsidR="00F67592"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санитарно-техническими</w:t>
            </w: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требованиями и требованиям охраны труда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BBD" w:rsidRPr="00C01C11" w:rsidRDefault="009D1BBD" w:rsidP="009D1B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EB6954" w:rsidRPr="00C01C11" w:rsidRDefault="00EB6954" w:rsidP="00EB6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B6954" w:rsidRPr="00290640" w:rsidRDefault="00EB6954" w:rsidP="00EB6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0640">
        <w:rPr>
          <w:rFonts w:ascii="Times New Roman" w:hAnsi="Times New Roman" w:cs="Times New Roman"/>
          <w:sz w:val="28"/>
          <w:szCs w:val="28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EB6954" w:rsidRPr="00290640" w:rsidRDefault="00EB6954" w:rsidP="00EB6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3762"/>
        <w:gridCol w:w="2699"/>
      </w:tblGrid>
      <w:tr w:rsidR="00EB6954" w:rsidRPr="00290640" w:rsidTr="009D1BBD"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954" w:rsidRPr="00290640" w:rsidRDefault="00EB6954" w:rsidP="00023B6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0640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EB6954" w:rsidRPr="00290640" w:rsidRDefault="00EB6954" w:rsidP="00023B6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0640">
              <w:rPr>
                <w:rFonts w:ascii="Times New Roman" w:hAnsi="Times New Roman" w:cs="Times New Roman"/>
                <w:b/>
                <w:bCs/>
              </w:rPr>
              <w:t>(освоенные общие компетенции)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954" w:rsidRPr="00290640" w:rsidRDefault="00EB6954" w:rsidP="00023B6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90640">
              <w:rPr>
                <w:rFonts w:ascii="Times New Roman" w:hAnsi="Times New Roman" w:cs="Times New Roman"/>
                <w:b/>
              </w:rPr>
              <w:t>Основные показатели оценки результата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954" w:rsidRPr="00290640" w:rsidRDefault="00EB6954" w:rsidP="00023B6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0640">
              <w:rPr>
                <w:rFonts w:ascii="Times New Roman" w:hAnsi="Times New Roman" w:cs="Times New Roman"/>
                <w:b/>
              </w:rPr>
              <w:t xml:space="preserve">Формы и методы контроля и оценки </w:t>
            </w:r>
          </w:p>
        </w:tc>
      </w:tr>
      <w:tr w:rsidR="009D1BBD" w:rsidRPr="000E61D9" w:rsidTr="00A47558">
        <w:trPr>
          <w:trHeight w:val="1344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BBD" w:rsidRPr="000E61D9" w:rsidRDefault="009D1BBD" w:rsidP="009D1BBD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E61D9">
              <w:rPr>
                <w:rFonts w:ascii="Times New Roman" w:hAnsi="Times New Roman" w:cs="Times New Roman"/>
                <w:bCs/>
              </w:rPr>
              <w:t>ОК 2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A25" w:rsidRPr="00AA7A25" w:rsidRDefault="00AA7A25" w:rsidP="00AA7A25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7A25">
              <w:rPr>
                <w:rFonts w:ascii="Times New Roman" w:hAnsi="Times New Roman" w:cs="Times New Roman"/>
                <w:bCs/>
              </w:rPr>
              <w:t>-обоснование выбора и применения методов и способов решения профессиональных задач в области организации производственной деятельности структурного подразделения;</w:t>
            </w:r>
          </w:p>
          <w:p w:rsidR="009D1BBD" w:rsidRPr="000E61D9" w:rsidRDefault="00AA7A25" w:rsidP="00AA7A25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7A25">
              <w:rPr>
                <w:rFonts w:ascii="Times New Roman" w:hAnsi="Times New Roman" w:cs="Times New Roman"/>
                <w:bCs/>
              </w:rPr>
              <w:t>-демонстрация эффективности и качества выполнения профессиональных задач</w:t>
            </w:r>
            <w:r w:rsidR="00C01C11" w:rsidRPr="000E61D9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BBD" w:rsidRPr="000E61D9" w:rsidRDefault="009D1BBD" w:rsidP="009D1BBD">
            <w:pPr>
              <w:pStyle w:val="a6"/>
              <w:rPr>
                <w:rFonts w:ascii="Times New Roman" w:hAnsi="Times New Roman" w:cs="Times New Roman"/>
              </w:rPr>
            </w:pPr>
            <w:r w:rsidRPr="000E61D9">
              <w:rPr>
                <w:rFonts w:ascii="Times New Roman" w:hAnsi="Times New Roman" w:cs="Times New Roman"/>
              </w:rPr>
              <w:t xml:space="preserve">Текущий контроль в форме: </w:t>
            </w:r>
          </w:p>
          <w:p w:rsidR="009D1BBD" w:rsidRPr="000E61D9" w:rsidRDefault="009D1BBD" w:rsidP="009D1BBD">
            <w:pPr>
              <w:pStyle w:val="a6"/>
              <w:rPr>
                <w:rFonts w:ascii="Times New Roman" w:hAnsi="Times New Roman" w:cs="Times New Roman"/>
              </w:rPr>
            </w:pPr>
            <w:r w:rsidRPr="000E61D9">
              <w:rPr>
                <w:rFonts w:ascii="Times New Roman" w:hAnsi="Times New Roman" w:cs="Times New Roman"/>
              </w:rPr>
              <w:t xml:space="preserve">-контрольных заданий по результатам изучения, пройденных тем МДК; </w:t>
            </w:r>
          </w:p>
          <w:p w:rsidR="009D1BBD" w:rsidRPr="000E61D9" w:rsidRDefault="009D1BBD" w:rsidP="009D1BBD">
            <w:pPr>
              <w:pStyle w:val="a6"/>
              <w:rPr>
                <w:rFonts w:ascii="Times New Roman" w:hAnsi="Times New Roman" w:cs="Times New Roman"/>
              </w:rPr>
            </w:pPr>
            <w:r w:rsidRPr="000E61D9">
              <w:rPr>
                <w:rFonts w:ascii="Times New Roman" w:hAnsi="Times New Roman" w:cs="Times New Roman"/>
              </w:rPr>
              <w:t xml:space="preserve">-отчетов по результатам выполнения лабораторных / практических работ; </w:t>
            </w:r>
          </w:p>
          <w:p w:rsidR="009D1BBD" w:rsidRPr="000E61D9" w:rsidRDefault="009D1BBD" w:rsidP="009D1BBD">
            <w:pPr>
              <w:pStyle w:val="a6"/>
              <w:rPr>
                <w:rFonts w:ascii="Times New Roman" w:hAnsi="Times New Roman" w:cs="Times New Roman"/>
              </w:rPr>
            </w:pPr>
            <w:r w:rsidRPr="000E61D9">
              <w:rPr>
                <w:rFonts w:ascii="Times New Roman" w:hAnsi="Times New Roman" w:cs="Times New Roman"/>
              </w:rPr>
              <w:t>-проверочных (пробных) производственных работ по каждому виду работ учебной практики</w:t>
            </w:r>
          </w:p>
          <w:p w:rsidR="009D1BBD" w:rsidRPr="000E61D9" w:rsidRDefault="009D1BBD" w:rsidP="009D1BBD">
            <w:pPr>
              <w:pStyle w:val="a6"/>
              <w:rPr>
                <w:rFonts w:ascii="Times New Roman" w:hAnsi="Times New Roman" w:cs="Times New Roman"/>
              </w:rPr>
            </w:pPr>
            <w:r w:rsidRPr="000E61D9">
              <w:rPr>
                <w:rFonts w:ascii="Times New Roman" w:hAnsi="Times New Roman" w:cs="Times New Roman"/>
              </w:rPr>
              <w:t xml:space="preserve">Промежуточная аттестация в форме: </w:t>
            </w:r>
          </w:p>
          <w:p w:rsidR="009D1BBD" w:rsidRPr="000E61D9" w:rsidRDefault="009D1BBD" w:rsidP="009D1BBD">
            <w:pPr>
              <w:pStyle w:val="a6"/>
              <w:rPr>
                <w:rFonts w:ascii="Times New Roman" w:hAnsi="Times New Roman" w:cs="Times New Roman"/>
              </w:rPr>
            </w:pPr>
            <w:r w:rsidRPr="000E61D9">
              <w:rPr>
                <w:rFonts w:ascii="Times New Roman" w:hAnsi="Times New Roman" w:cs="Times New Roman"/>
              </w:rPr>
              <w:t>-экзамена по результатам освоения МДК 05.01;</w:t>
            </w:r>
          </w:p>
          <w:p w:rsidR="009D1BBD" w:rsidRPr="000E61D9" w:rsidRDefault="009D1BBD" w:rsidP="009D1BBD">
            <w:pPr>
              <w:pStyle w:val="a6"/>
              <w:rPr>
                <w:rFonts w:ascii="Times New Roman" w:hAnsi="Times New Roman" w:cs="Times New Roman"/>
              </w:rPr>
            </w:pPr>
            <w:r w:rsidRPr="000E61D9">
              <w:rPr>
                <w:rFonts w:ascii="Times New Roman" w:hAnsi="Times New Roman" w:cs="Times New Roman"/>
              </w:rPr>
              <w:lastRenderedPageBreak/>
              <w:t xml:space="preserve">дифференцированного зачета по результатам освоения МДК.05.01; </w:t>
            </w:r>
          </w:p>
          <w:p w:rsidR="009D1BBD" w:rsidRPr="000E61D9" w:rsidRDefault="009D1BBD" w:rsidP="009D1BBD">
            <w:pPr>
              <w:pStyle w:val="a6"/>
              <w:rPr>
                <w:rFonts w:ascii="Times New Roman" w:hAnsi="Times New Roman" w:cs="Times New Roman"/>
              </w:rPr>
            </w:pPr>
            <w:r w:rsidRPr="000E61D9">
              <w:rPr>
                <w:rFonts w:ascii="Times New Roman" w:hAnsi="Times New Roman" w:cs="Times New Roman"/>
              </w:rPr>
              <w:t>-дифференцированных зачетов по результатам прохождения учебной и производственной практик.</w:t>
            </w:r>
          </w:p>
          <w:p w:rsidR="009D1BBD" w:rsidRPr="000E61D9" w:rsidRDefault="009D1BBD" w:rsidP="009D1BBD">
            <w:pPr>
              <w:pStyle w:val="a6"/>
              <w:rPr>
                <w:rFonts w:ascii="Times New Roman" w:hAnsi="Times New Roman" w:cs="Times New Roman"/>
              </w:rPr>
            </w:pPr>
            <w:r w:rsidRPr="000E61D9">
              <w:rPr>
                <w:rFonts w:ascii="Times New Roman" w:hAnsi="Times New Roman" w:cs="Times New Roman"/>
              </w:rPr>
              <w:t xml:space="preserve">Итоговая аттестация по ПМ.05. в форме: </w:t>
            </w:r>
          </w:p>
          <w:p w:rsidR="009D1BBD" w:rsidRPr="000E61D9" w:rsidRDefault="009D1BBD" w:rsidP="009D1BBD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E61D9">
              <w:rPr>
                <w:rFonts w:ascii="Times New Roman" w:hAnsi="Times New Roman" w:cs="Times New Roman"/>
              </w:rPr>
              <w:t>экзамена по показателям оценки каждого ПК и по ВПД в целом</w:t>
            </w:r>
          </w:p>
        </w:tc>
      </w:tr>
      <w:tr w:rsidR="009D1BBD" w:rsidRPr="000E61D9" w:rsidTr="009D1BBD">
        <w:trPr>
          <w:trHeight w:val="1245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BBD" w:rsidRPr="000E61D9" w:rsidRDefault="009D1BBD" w:rsidP="009D1BBD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E61D9">
              <w:rPr>
                <w:rFonts w:ascii="Times New Roman" w:hAnsi="Times New Roman" w:cs="Times New Roman"/>
                <w:bCs/>
              </w:rPr>
              <w:t>ОК 3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A25" w:rsidRPr="00AA7A25" w:rsidRDefault="00AA7A25" w:rsidP="00AA7A25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7A25">
              <w:rPr>
                <w:rFonts w:ascii="Times New Roman" w:hAnsi="Times New Roman" w:cs="Times New Roman"/>
                <w:bCs/>
              </w:rPr>
              <w:t xml:space="preserve">-демонстрация способности принимать решения в стандартных и нестандартных профессиональных ситуациях в области организации производственной деятельности структурного подразделения и нести </w:t>
            </w:r>
            <w:r w:rsidRPr="00AA7A25">
              <w:rPr>
                <w:rFonts w:ascii="Times New Roman" w:hAnsi="Times New Roman" w:cs="Times New Roman"/>
                <w:bCs/>
              </w:rPr>
              <w:lastRenderedPageBreak/>
              <w:t>за них ответственность</w:t>
            </w:r>
          </w:p>
          <w:p w:rsidR="00AA7A25" w:rsidRPr="00AA7A25" w:rsidRDefault="00AA7A25" w:rsidP="00AA7A25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7A25">
              <w:rPr>
                <w:rFonts w:ascii="Times New Roman" w:hAnsi="Times New Roman" w:cs="Times New Roman"/>
                <w:bCs/>
              </w:rPr>
              <w:t>-выбор и применение методов и способов решения профессиональных задач в области разработки технологических процессов изготовления сварных конструкций;</w:t>
            </w:r>
          </w:p>
          <w:p w:rsidR="009D1BBD" w:rsidRPr="000E61D9" w:rsidRDefault="00AA7A25" w:rsidP="00AA7A25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7A25">
              <w:rPr>
                <w:rFonts w:ascii="Times New Roman" w:hAnsi="Times New Roman" w:cs="Times New Roman"/>
                <w:bCs/>
              </w:rPr>
              <w:t>-использование различных источников, включая электронные источники</w:t>
            </w: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BBD" w:rsidRPr="000E61D9" w:rsidRDefault="009D1BBD" w:rsidP="009D1BBD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9D1BBD" w:rsidRPr="000E61D9" w:rsidTr="009D1BBD">
        <w:trPr>
          <w:trHeight w:val="1830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BBD" w:rsidRPr="000E61D9" w:rsidRDefault="009D1BBD" w:rsidP="009D1BBD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E61D9">
              <w:rPr>
                <w:rFonts w:ascii="Times New Roman" w:hAnsi="Times New Roman" w:cs="Times New Roman"/>
                <w:bCs/>
              </w:rPr>
              <w:lastRenderedPageBreak/>
              <w:t>ОК 4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1D9" w:rsidRPr="000E61D9" w:rsidRDefault="000E61D9" w:rsidP="000E61D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E61D9">
              <w:rPr>
                <w:rFonts w:ascii="Times New Roman" w:hAnsi="Times New Roman" w:cs="Times New Roman"/>
                <w:bCs/>
              </w:rPr>
              <w:t xml:space="preserve">- Наличие практического опыта самостоятельного поиска информации из различных источников (в том числе – профессиональных изданий, интернета и т.д.), необходимой для решения профессионально-трудовых задач; </w:t>
            </w:r>
          </w:p>
          <w:p w:rsidR="000E61D9" w:rsidRPr="000E61D9" w:rsidRDefault="000E61D9" w:rsidP="000E61D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E61D9">
              <w:rPr>
                <w:rFonts w:ascii="Times New Roman" w:hAnsi="Times New Roman" w:cs="Times New Roman"/>
                <w:bCs/>
              </w:rPr>
              <w:t>- Обработка и представление информации в различных форматах для разных групп пользователей (в том числе – администрации, коллег, клиентов и т.д.);</w:t>
            </w:r>
          </w:p>
          <w:p w:rsidR="009D1BBD" w:rsidRPr="000E61D9" w:rsidRDefault="000E61D9" w:rsidP="000E61D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E61D9">
              <w:rPr>
                <w:rFonts w:ascii="Times New Roman" w:hAnsi="Times New Roman" w:cs="Times New Roman"/>
                <w:bCs/>
              </w:rPr>
              <w:t xml:space="preserve">- Умение осуществлять поиск, обработку и представление ин-формации в различных форматах;                                                                              </w:t>
            </w:r>
            <w:proofErr w:type="gramStart"/>
            <w:r w:rsidRPr="000E61D9">
              <w:rPr>
                <w:rFonts w:ascii="Times New Roman" w:hAnsi="Times New Roman" w:cs="Times New Roman"/>
                <w:bCs/>
              </w:rPr>
              <w:t>-З</w:t>
            </w:r>
            <w:proofErr w:type="gramEnd"/>
            <w:r w:rsidRPr="000E61D9">
              <w:rPr>
                <w:rFonts w:ascii="Times New Roman" w:hAnsi="Times New Roman" w:cs="Times New Roman"/>
                <w:bCs/>
              </w:rPr>
              <w:t>нание типов  и видов источников информации в профессиональной области, их особенности и способов получения,  способов работы с информацией при раз-решении профессионально-трудовых проблем.</w:t>
            </w: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BBD" w:rsidRPr="000E61D9" w:rsidRDefault="009D1BBD" w:rsidP="009D1BBD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9D1BBD" w:rsidRPr="000E61D9" w:rsidTr="009D1BBD">
        <w:trPr>
          <w:trHeight w:val="930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BBD" w:rsidRPr="000E61D9" w:rsidRDefault="009D1BBD" w:rsidP="009D1BBD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E61D9">
              <w:rPr>
                <w:rFonts w:ascii="Times New Roman" w:hAnsi="Times New Roman" w:cs="Times New Roman"/>
                <w:bCs/>
              </w:rPr>
              <w:t>ОК 5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1D9" w:rsidRPr="000E61D9" w:rsidRDefault="000E61D9" w:rsidP="000E61D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E61D9">
              <w:rPr>
                <w:rFonts w:ascii="Times New Roman" w:hAnsi="Times New Roman" w:cs="Times New Roman"/>
                <w:bCs/>
              </w:rPr>
              <w:t>- Наличие практического опыта самостоятельного поиска информации с использованием информационно-коммуникационных технологий, необходимой для решения профессионально-трудовых задач; - Обработки и представления информации в различных форматах для разных групп пользователей (в том числе – администрации, коллег, клиентов и т.д.);</w:t>
            </w:r>
          </w:p>
          <w:p w:rsidR="000E61D9" w:rsidRPr="000E61D9" w:rsidRDefault="000E61D9" w:rsidP="000E61D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E61D9">
              <w:rPr>
                <w:rFonts w:ascii="Times New Roman" w:hAnsi="Times New Roman" w:cs="Times New Roman"/>
                <w:bCs/>
              </w:rPr>
              <w:t xml:space="preserve">-Умение осуществлять поиск, обработку и представление информации в различных форматах. с использованием компьютерных программ; (электронные таблицы, </w:t>
            </w:r>
            <w:r w:rsidRPr="000E61D9">
              <w:rPr>
                <w:rFonts w:ascii="Times New Roman" w:hAnsi="Times New Roman" w:cs="Times New Roman"/>
                <w:bCs/>
              </w:rPr>
              <w:lastRenderedPageBreak/>
              <w:t>графики, диаграммы, текст и т.д.)</w:t>
            </w:r>
          </w:p>
          <w:p w:rsidR="009D1BBD" w:rsidRPr="000E61D9" w:rsidRDefault="000E61D9" w:rsidP="000E61D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E61D9">
              <w:rPr>
                <w:rFonts w:ascii="Times New Roman" w:hAnsi="Times New Roman" w:cs="Times New Roman"/>
                <w:bCs/>
              </w:rPr>
              <w:t>- Знание основ работы с текстовыми редакторами, электронными таблицами, электронной почтой, мультимедийным оборудованием; способов работы с информацией при разрешении профессионально-трудовых проблем.</w:t>
            </w: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BBD" w:rsidRPr="000E61D9" w:rsidRDefault="009D1BBD" w:rsidP="009D1BBD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AA7A25" w:rsidRPr="000E61D9" w:rsidTr="009D1BBD">
        <w:trPr>
          <w:trHeight w:val="1275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A25" w:rsidRPr="000E61D9" w:rsidRDefault="00AA7A25" w:rsidP="00AA7A25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E61D9">
              <w:rPr>
                <w:rFonts w:ascii="Times New Roman" w:hAnsi="Times New Roman" w:cs="Times New Roman"/>
                <w:bCs/>
              </w:rPr>
              <w:lastRenderedPageBreak/>
              <w:t>ОК 6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A25" w:rsidRPr="00AA7A25" w:rsidRDefault="00AA7A25" w:rsidP="00AA7A25">
            <w:pPr>
              <w:rPr>
                <w:rFonts w:ascii="Times New Roman" w:hAnsi="Times New Roman" w:cs="Times New Roman"/>
              </w:rPr>
            </w:pPr>
            <w:r w:rsidRPr="00AA7A25">
              <w:rPr>
                <w:rFonts w:ascii="Times New Roman" w:hAnsi="Times New Roman" w:cs="Times New Roman"/>
              </w:rPr>
              <w:t>-рост способности к организации и планированию самостоятельных занятий при изучении профессионального модуля;</w:t>
            </w:r>
          </w:p>
          <w:p w:rsidR="00AA7A25" w:rsidRPr="00AA7A25" w:rsidRDefault="00AA7A25" w:rsidP="00AA7A25">
            <w:pPr>
              <w:rPr>
                <w:rFonts w:ascii="Times New Roman" w:hAnsi="Times New Roman" w:cs="Times New Roman"/>
              </w:rPr>
            </w:pPr>
            <w:r w:rsidRPr="00AA7A25">
              <w:rPr>
                <w:rFonts w:ascii="Times New Roman" w:hAnsi="Times New Roman" w:cs="Times New Roman"/>
              </w:rPr>
              <w:t>-взаимодействие с обучающимися, преподавателями и мастерами в ходе обучения</w:t>
            </w: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A25" w:rsidRPr="000E61D9" w:rsidRDefault="00AA7A25" w:rsidP="00AA7A25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AA7A25" w:rsidRPr="000E61D9" w:rsidTr="00A47558">
        <w:trPr>
          <w:trHeight w:val="1905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A25" w:rsidRPr="000E61D9" w:rsidRDefault="00AA7A25" w:rsidP="00AA7A25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E61D9">
              <w:rPr>
                <w:rFonts w:ascii="Times New Roman" w:hAnsi="Times New Roman" w:cs="Times New Roman"/>
                <w:bCs/>
              </w:rPr>
              <w:t>ОК 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A25" w:rsidRPr="00AA7A25" w:rsidRDefault="00AA7A25" w:rsidP="00AA7A25">
            <w:pPr>
              <w:rPr>
                <w:rFonts w:ascii="Times New Roman" w:hAnsi="Times New Roman" w:cs="Times New Roman"/>
              </w:rPr>
            </w:pPr>
            <w:r w:rsidRPr="00AA7A25">
              <w:rPr>
                <w:rFonts w:ascii="Times New Roman" w:hAnsi="Times New Roman" w:cs="Times New Roman"/>
              </w:rPr>
              <w:t>-проявление интереса к инновациям в области организации производственной деятельности структурного подразделения;</w:t>
            </w:r>
          </w:p>
          <w:p w:rsidR="00AA7A25" w:rsidRPr="00AA7A25" w:rsidRDefault="00AA7A25" w:rsidP="00AA7A25">
            <w:pPr>
              <w:rPr>
                <w:rFonts w:ascii="Times New Roman" w:hAnsi="Times New Roman" w:cs="Times New Roman"/>
              </w:rPr>
            </w:pPr>
            <w:r w:rsidRPr="00AA7A25">
              <w:rPr>
                <w:rFonts w:ascii="Times New Roman" w:hAnsi="Times New Roman" w:cs="Times New Roman"/>
              </w:rPr>
              <w:t>-организация самостоятельных занятий при изучении ПМ.05;</w:t>
            </w:r>
          </w:p>
          <w:p w:rsidR="00AA7A25" w:rsidRPr="00AA7A25" w:rsidRDefault="00AA7A25" w:rsidP="00AA7A25">
            <w:pPr>
              <w:rPr>
                <w:rFonts w:ascii="Times New Roman" w:hAnsi="Times New Roman" w:cs="Times New Roman"/>
              </w:rPr>
            </w:pPr>
            <w:r w:rsidRPr="00AA7A25">
              <w:rPr>
                <w:rFonts w:ascii="Times New Roman" w:hAnsi="Times New Roman" w:cs="Times New Roman"/>
              </w:rPr>
              <w:t>-самоанализ и коррекция результатов собственной работы</w:t>
            </w:r>
          </w:p>
        </w:tc>
        <w:tc>
          <w:tcPr>
            <w:tcW w:w="2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A25" w:rsidRPr="000E61D9" w:rsidRDefault="00AA7A25" w:rsidP="00AA7A25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:rsidR="00EB6954" w:rsidRPr="000E61D9" w:rsidRDefault="00EB6954" w:rsidP="00EB6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</w:rPr>
      </w:pPr>
    </w:p>
    <w:bookmarkEnd w:id="0"/>
    <w:p w:rsidR="00EB6954" w:rsidRPr="000E61D9" w:rsidRDefault="00EB6954" w:rsidP="00CD2DD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EB6954" w:rsidRPr="000E61D9" w:rsidSect="0027084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B4D27DA2"/>
    <w:lvl w:ilvl="0" w:tplc="1AB84960">
      <w:start w:val="1"/>
      <w:numFmt w:val="bullet"/>
      <w:lvlText w:val=""/>
      <w:lvlJc w:val="left"/>
    </w:lvl>
    <w:lvl w:ilvl="1" w:tplc="6DD29FDE">
      <w:start w:val="1"/>
      <w:numFmt w:val="bullet"/>
      <w:lvlText w:val="С"/>
      <w:lvlJc w:val="left"/>
    </w:lvl>
    <w:lvl w:ilvl="2" w:tplc="7D106800">
      <w:numFmt w:val="decimal"/>
      <w:lvlText w:val=""/>
      <w:lvlJc w:val="left"/>
    </w:lvl>
    <w:lvl w:ilvl="3" w:tplc="27BE0A44">
      <w:numFmt w:val="decimal"/>
      <w:lvlText w:val=""/>
      <w:lvlJc w:val="left"/>
    </w:lvl>
    <w:lvl w:ilvl="4" w:tplc="23A4C7B6">
      <w:numFmt w:val="decimal"/>
      <w:lvlText w:val=""/>
      <w:lvlJc w:val="left"/>
    </w:lvl>
    <w:lvl w:ilvl="5" w:tplc="2E7A7112">
      <w:numFmt w:val="decimal"/>
      <w:lvlText w:val=""/>
      <w:lvlJc w:val="left"/>
    </w:lvl>
    <w:lvl w:ilvl="6" w:tplc="27008F30">
      <w:numFmt w:val="decimal"/>
      <w:lvlText w:val=""/>
      <w:lvlJc w:val="left"/>
    </w:lvl>
    <w:lvl w:ilvl="7" w:tplc="C312285A">
      <w:numFmt w:val="decimal"/>
      <w:lvlText w:val=""/>
      <w:lvlJc w:val="left"/>
    </w:lvl>
    <w:lvl w:ilvl="8" w:tplc="7950838C">
      <w:numFmt w:val="decimal"/>
      <w:lvlText w:val=""/>
      <w:lvlJc w:val="left"/>
    </w:lvl>
  </w:abstractNum>
  <w:abstractNum w:abstractNumId="1">
    <w:nsid w:val="00000124"/>
    <w:multiLevelType w:val="hybridMultilevel"/>
    <w:tmpl w:val="29341C50"/>
    <w:lvl w:ilvl="0" w:tplc="9CB2F8DE">
      <w:start w:val="1"/>
      <w:numFmt w:val="bullet"/>
      <w:lvlText w:val=""/>
      <w:lvlJc w:val="left"/>
    </w:lvl>
    <w:lvl w:ilvl="1" w:tplc="256CEEF4">
      <w:numFmt w:val="decimal"/>
      <w:lvlText w:val=""/>
      <w:lvlJc w:val="left"/>
    </w:lvl>
    <w:lvl w:ilvl="2" w:tplc="B75480B0">
      <w:numFmt w:val="decimal"/>
      <w:lvlText w:val=""/>
      <w:lvlJc w:val="left"/>
    </w:lvl>
    <w:lvl w:ilvl="3" w:tplc="582CFE08">
      <w:numFmt w:val="decimal"/>
      <w:lvlText w:val=""/>
      <w:lvlJc w:val="left"/>
    </w:lvl>
    <w:lvl w:ilvl="4" w:tplc="1CA0AC5A">
      <w:numFmt w:val="decimal"/>
      <w:lvlText w:val=""/>
      <w:lvlJc w:val="left"/>
    </w:lvl>
    <w:lvl w:ilvl="5" w:tplc="67F47FEC">
      <w:numFmt w:val="decimal"/>
      <w:lvlText w:val=""/>
      <w:lvlJc w:val="left"/>
    </w:lvl>
    <w:lvl w:ilvl="6" w:tplc="E4A8C0FA">
      <w:numFmt w:val="decimal"/>
      <w:lvlText w:val=""/>
      <w:lvlJc w:val="left"/>
    </w:lvl>
    <w:lvl w:ilvl="7" w:tplc="DA301B7A">
      <w:numFmt w:val="decimal"/>
      <w:lvlText w:val=""/>
      <w:lvlJc w:val="left"/>
    </w:lvl>
    <w:lvl w:ilvl="8" w:tplc="6D96AA4E">
      <w:numFmt w:val="decimal"/>
      <w:lvlText w:val=""/>
      <w:lvlJc w:val="left"/>
    </w:lvl>
  </w:abstractNum>
  <w:abstractNum w:abstractNumId="2">
    <w:nsid w:val="00000F3E"/>
    <w:multiLevelType w:val="hybridMultilevel"/>
    <w:tmpl w:val="0088CA02"/>
    <w:lvl w:ilvl="0" w:tplc="2278B364">
      <w:start w:val="1"/>
      <w:numFmt w:val="bullet"/>
      <w:lvlText w:val="и"/>
      <w:lvlJc w:val="left"/>
    </w:lvl>
    <w:lvl w:ilvl="1" w:tplc="803C0944">
      <w:start w:val="1"/>
      <w:numFmt w:val="bullet"/>
      <w:lvlText w:val="в"/>
      <w:lvlJc w:val="left"/>
    </w:lvl>
    <w:lvl w:ilvl="2" w:tplc="F84643BA">
      <w:numFmt w:val="decimal"/>
      <w:lvlText w:val=""/>
      <w:lvlJc w:val="left"/>
    </w:lvl>
    <w:lvl w:ilvl="3" w:tplc="9BFCBA9C">
      <w:numFmt w:val="decimal"/>
      <w:lvlText w:val=""/>
      <w:lvlJc w:val="left"/>
    </w:lvl>
    <w:lvl w:ilvl="4" w:tplc="6F78D588">
      <w:numFmt w:val="decimal"/>
      <w:lvlText w:val=""/>
      <w:lvlJc w:val="left"/>
    </w:lvl>
    <w:lvl w:ilvl="5" w:tplc="6C8E06B0">
      <w:numFmt w:val="decimal"/>
      <w:lvlText w:val=""/>
      <w:lvlJc w:val="left"/>
    </w:lvl>
    <w:lvl w:ilvl="6" w:tplc="0CA8C474">
      <w:numFmt w:val="decimal"/>
      <w:lvlText w:val=""/>
      <w:lvlJc w:val="left"/>
    </w:lvl>
    <w:lvl w:ilvl="7" w:tplc="3EACC68A">
      <w:numFmt w:val="decimal"/>
      <w:lvlText w:val=""/>
      <w:lvlJc w:val="left"/>
    </w:lvl>
    <w:lvl w:ilvl="8" w:tplc="36689BE8">
      <w:numFmt w:val="decimal"/>
      <w:lvlText w:val=""/>
      <w:lvlJc w:val="left"/>
    </w:lvl>
  </w:abstractNum>
  <w:abstractNum w:abstractNumId="3">
    <w:nsid w:val="0000305E"/>
    <w:multiLevelType w:val="hybridMultilevel"/>
    <w:tmpl w:val="1CA084BC"/>
    <w:lvl w:ilvl="0" w:tplc="C592044C">
      <w:start w:val="1"/>
      <w:numFmt w:val="bullet"/>
      <w:lvlText w:val=""/>
      <w:lvlJc w:val="left"/>
    </w:lvl>
    <w:lvl w:ilvl="1" w:tplc="17685AF8">
      <w:numFmt w:val="decimal"/>
      <w:lvlText w:val=""/>
      <w:lvlJc w:val="left"/>
    </w:lvl>
    <w:lvl w:ilvl="2" w:tplc="4A449D9C">
      <w:numFmt w:val="decimal"/>
      <w:lvlText w:val=""/>
      <w:lvlJc w:val="left"/>
    </w:lvl>
    <w:lvl w:ilvl="3" w:tplc="13065230">
      <w:numFmt w:val="decimal"/>
      <w:lvlText w:val=""/>
      <w:lvlJc w:val="left"/>
    </w:lvl>
    <w:lvl w:ilvl="4" w:tplc="593EFF32">
      <w:numFmt w:val="decimal"/>
      <w:lvlText w:val=""/>
      <w:lvlJc w:val="left"/>
    </w:lvl>
    <w:lvl w:ilvl="5" w:tplc="D7547474">
      <w:numFmt w:val="decimal"/>
      <w:lvlText w:val=""/>
      <w:lvlJc w:val="left"/>
    </w:lvl>
    <w:lvl w:ilvl="6" w:tplc="16BEEB3C">
      <w:numFmt w:val="decimal"/>
      <w:lvlText w:val=""/>
      <w:lvlJc w:val="left"/>
    </w:lvl>
    <w:lvl w:ilvl="7" w:tplc="08BA0B0E">
      <w:numFmt w:val="decimal"/>
      <w:lvlText w:val=""/>
      <w:lvlJc w:val="left"/>
    </w:lvl>
    <w:lvl w:ilvl="8" w:tplc="8F728C5E">
      <w:numFmt w:val="decimal"/>
      <w:lvlText w:val=""/>
      <w:lvlJc w:val="left"/>
    </w:lvl>
  </w:abstractNum>
  <w:abstractNum w:abstractNumId="4">
    <w:nsid w:val="0000390C"/>
    <w:multiLevelType w:val="hybridMultilevel"/>
    <w:tmpl w:val="FE5E02D6"/>
    <w:lvl w:ilvl="0" w:tplc="15387D52">
      <w:start w:val="1"/>
      <w:numFmt w:val="decimal"/>
      <w:lvlText w:val="%1."/>
      <w:lvlJc w:val="left"/>
    </w:lvl>
    <w:lvl w:ilvl="1" w:tplc="42123D7A">
      <w:numFmt w:val="decimal"/>
      <w:lvlText w:val=""/>
      <w:lvlJc w:val="left"/>
    </w:lvl>
    <w:lvl w:ilvl="2" w:tplc="EC1ED456">
      <w:numFmt w:val="decimal"/>
      <w:lvlText w:val=""/>
      <w:lvlJc w:val="left"/>
    </w:lvl>
    <w:lvl w:ilvl="3" w:tplc="7982D704">
      <w:numFmt w:val="decimal"/>
      <w:lvlText w:val=""/>
      <w:lvlJc w:val="left"/>
    </w:lvl>
    <w:lvl w:ilvl="4" w:tplc="337EFA7C">
      <w:numFmt w:val="decimal"/>
      <w:lvlText w:val=""/>
      <w:lvlJc w:val="left"/>
    </w:lvl>
    <w:lvl w:ilvl="5" w:tplc="0952E436">
      <w:numFmt w:val="decimal"/>
      <w:lvlText w:val=""/>
      <w:lvlJc w:val="left"/>
    </w:lvl>
    <w:lvl w:ilvl="6" w:tplc="A07417E0">
      <w:numFmt w:val="decimal"/>
      <w:lvlText w:val=""/>
      <w:lvlJc w:val="left"/>
    </w:lvl>
    <w:lvl w:ilvl="7" w:tplc="6E82CD34">
      <w:numFmt w:val="decimal"/>
      <w:lvlText w:val=""/>
      <w:lvlJc w:val="left"/>
    </w:lvl>
    <w:lvl w:ilvl="8" w:tplc="ED021A6C">
      <w:numFmt w:val="decimal"/>
      <w:lvlText w:val=""/>
      <w:lvlJc w:val="left"/>
    </w:lvl>
  </w:abstractNum>
  <w:abstractNum w:abstractNumId="5">
    <w:nsid w:val="0000440D"/>
    <w:multiLevelType w:val="hybridMultilevel"/>
    <w:tmpl w:val="619AD602"/>
    <w:lvl w:ilvl="0" w:tplc="9B58FD54">
      <w:start w:val="2"/>
      <w:numFmt w:val="decimal"/>
      <w:lvlText w:val="%1."/>
      <w:lvlJc w:val="left"/>
    </w:lvl>
    <w:lvl w:ilvl="1" w:tplc="14124062">
      <w:numFmt w:val="decimal"/>
      <w:lvlText w:val=""/>
      <w:lvlJc w:val="left"/>
    </w:lvl>
    <w:lvl w:ilvl="2" w:tplc="7340F666">
      <w:numFmt w:val="decimal"/>
      <w:lvlText w:val=""/>
      <w:lvlJc w:val="left"/>
    </w:lvl>
    <w:lvl w:ilvl="3" w:tplc="6772040E">
      <w:numFmt w:val="decimal"/>
      <w:lvlText w:val=""/>
      <w:lvlJc w:val="left"/>
    </w:lvl>
    <w:lvl w:ilvl="4" w:tplc="E1E8FDD2">
      <w:numFmt w:val="decimal"/>
      <w:lvlText w:val=""/>
      <w:lvlJc w:val="left"/>
    </w:lvl>
    <w:lvl w:ilvl="5" w:tplc="0D82A1B2">
      <w:numFmt w:val="decimal"/>
      <w:lvlText w:val=""/>
      <w:lvlJc w:val="left"/>
    </w:lvl>
    <w:lvl w:ilvl="6" w:tplc="D63C7D70">
      <w:numFmt w:val="decimal"/>
      <w:lvlText w:val=""/>
      <w:lvlJc w:val="left"/>
    </w:lvl>
    <w:lvl w:ilvl="7" w:tplc="BC9E9EEC">
      <w:numFmt w:val="decimal"/>
      <w:lvlText w:val=""/>
      <w:lvlJc w:val="left"/>
    </w:lvl>
    <w:lvl w:ilvl="8" w:tplc="6CD80A86">
      <w:numFmt w:val="decimal"/>
      <w:lvlText w:val=""/>
      <w:lvlJc w:val="left"/>
    </w:lvl>
  </w:abstractNum>
  <w:abstractNum w:abstractNumId="6">
    <w:nsid w:val="01AE1B20"/>
    <w:multiLevelType w:val="hybridMultilevel"/>
    <w:tmpl w:val="807217F2"/>
    <w:lvl w:ilvl="0" w:tplc="2542CFC6">
      <w:start w:val="6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B0CF9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DC3F8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B074C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60692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8431B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564E8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5892F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A00AD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AEB044E"/>
    <w:multiLevelType w:val="hybridMultilevel"/>
    <w:tmpl w:val="83C47760"/>
    <w:lvl w:ilvl="0" w:tplc="FB5482E8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A424F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94872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7648D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8C886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6298C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569A5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60999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32D81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3A532AE"/>
    <w:multiLevelType w:val="hybridMultilevel"/>
    <w:tmpl w:val="07C21812"/>
    <w:lvl w:ilvl="0" w:tplc="D8E462BE">
      <w:start w:val="1"/>
      <w:numFmt w:val="decimal"/>
      <w:lvlText w:val="%1.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D2451E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2C396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EEDC8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328E08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0A3B66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54AC52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92E070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1CC020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A7D2552"/>
    <w:multiLevelType w:val="hybridMultilevel"/>
    <w:tmpl w:val="FEF23418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9F5042"/>
    <w:multiLevelType w:val="hybridMultilevel"/>
    <w:tmpl w:val="948AFBB0"/>
    <w:lvl w:ilvl="0" w:tplc="57FCDF76">
      <w:start w:val="2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340E8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3A8D6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F0789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0629C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82D96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BAA85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C6C93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92223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2E24A96"/>
    <w:multiLevelType w:val="hybridMultilevel"/>
    <w:tmpl w:val="4CB42840"/>
    <w:lvl w:ilvl="0" w:tplc="89144D5C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94B21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0AAE5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B2EA9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16C9D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96431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EA92E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942E9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DEC2B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82E7852"/>
    <w:multiLevelType w:val="hybridMultilevel"/>
    <w:tmpl w:val="519C4420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8952BC"/>
    <w:multiLevelType w:val="hybridMultilevel"/>
    <w:tmpl w:val="58C01F2A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2F463D"/>
    <w:multiLevelType w:val="hybridMultilevel"/>
    <w:tmpl w:val="8E3C0DA6"/>
    <w:lvl w:ilvl="0" w:tplc="0BD8BD84">
      <w:start w:val="1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4A433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1EFA7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F66E5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247D6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D220D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3C1DC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7028E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A2BC6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BE57DE6"/>
    <w:multiLevelType w:val="hybridMultilevel"/>
    <w:tmpl w:val="6590E2F8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054B74"/>
    <w:multiLevelType w:val="hybridMultilevel"/>
    <w:tmpl w:val="EF423B10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BA7B7F"/>
    <w:multiLevelType w:val="multilevel"/>
    <w:tmpl w:val="1640F7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8">
    <w:nsid w:val="48505776"/>
    <w:multiLevelType w:val="hybridMultilevel"/>
    <w:tmpl w:val="152450E0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AF0088"/>
    <w:multiLevelType w:val="hybridMultilevel"/>
    <w:tmpl w:val="1F6CD47C"/>
    <w:lvl w:ilvl="0" w:tplc="5A4A3302">
      <w:start w:val="9"/>
      <w:numFmt w:val="decimal"/>
      <w:lvlText w:val="%1."/>
      <w:lvlJc w:val="left"/>
      <w:pPr>
        <w:ind w:left="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4C9AE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AA24F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68A58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74CC9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CE982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88F02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02083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64425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306548F"/>
    <w:multiLevelType w:val="hybridMultilevel"/>
    <w:tmpl w:val="F3F0E8CE"/>
    <w:lvl w:ilvl="0" w:tplc="85E8BC12">
      <w:start w:val="14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CA7E9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EE54B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60A0A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40FB3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3AA90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C2A30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D0380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0C79C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B300499"/>
    <w:multiLevelType w:val="hybridMultilevel"/>
    <w:tmpl w:val="00609EF8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46504E"/>
    <w:multiLevelType w:val="hybridMultilevel"/>
    <w:tmpl w:val="20747984"/>
    <w:lvl w:ilvl="0" w:tplc="17F0DC14">
      <w:start w:val="1"/>
      <w:numFmt w:val="decimal"/>
      <w:lvlText w:val="%1.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A4B4F2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12D16A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DCCC2A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F889C6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CE6C6A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8EA5D8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E67C3C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067854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742115C"/>
    <w:multiLevelType w:val="hybridMultilevel"/>
    <w:tmpl w:val="34564DE0"/>
    <w:lvl w:ilvl="0" w:tplc="F8E87E7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6CB6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5CFD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06AD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EA9D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981B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F681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E8DE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48DE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B31793A"/>
    <w:multiLevelType w:val="hybridMultilevel"/>
    <w:tmpl w:val="EDBCFAE8"/>
    <w:lvl w:ilvl="0" w:tplc="5490A146">
      <w:start w:val="10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7AE84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B6CBB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E4175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AED3F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300A6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7630E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1445C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788FD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E102CED"/>
    <w:multiLevelType w:val="hybridMultilevel"/>
    <w:tmpl w:val="D6B46652"/>
    <w:lvl w:ilvl="0" w:tplc="9C782F24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5" w:hanging="360"/>
      </w:pPr>
    </w:lvl>
    <w:lvl w:ilvl="2" w:tplc="0419001B" w:tentative="1">
      <w:start w:val="1"/>
      <w:numFmt w:val="lowerRoman"/>
      <w:lvlText w:val="%3."/>
      <w:lvlJc w:val="right"/>
      <w:pPr>
        <w:ind w:left="1795" w:hanging="180"/>
      </w:pPr>
    </w:lvl>
    <w:lvl w:ilvl="3" w:tplc="0419000F" w:tentative="1">
      <w:start w:val="1"/>
      <w:numFmt w:val="decimal"/>
      <w:lvlText w:val="%4."/>
      <w:lvlJc w:val="left"/>
      <w:pPr>
        <w:ind w:left="2515" w:hanging="360"/>
      </w:pPr>
    </w:lvl>
    <w:lvl w:ilvl="4" w:tplc="04190019" w:tentative="1">
      <w:start w:val="1"/>
      <w:numFmt w:val="lowerLetter"/>
      <w:lvlText w:val="%5."/>
      <w:lvlJc w:val="left"/>
      <w:pPr>
        <w:ind w:left="3235" w:hanging="360"/>
      </w:pPr>
    </w:lvl>
    <w:lvl w:ilvl="5" w:tplc="0419001B" w:tentative="1">
      <w:start w:val="1"/>
      <w:numFmt w:val="lowerRoman"/>
      <w:lvlText w:val="%6."/>
      <w:lvlJc w:val="right"/>
      <w:pPr>
        <w:ind w:left="3955" w:hanging="180"/>
      </w:pPr>
    </w:lvl>
    <w:lvl w:ilvl="6" w:tplc="0419000F" w:tentative="1">
      <w:start w:val="1"/>
      <w:numFmt w:val="decimal"/>
      <w:lvlText w:val="%7."/>
      <w:lvlJc w:val="left"/>
      <w:pPr>
        <w:ind w:left="4675" w:hanging="360"/>
      </w:pPr>
    </w:lvl>
    <w:lvl w:ilvl="7" w:tplc="04190019" w:tentative="1">
      <w:start w:val="1"/>
      <w:numFmt w:val="lowerLetter"/>
      <w:lvlText w:val="%8."/>
      <w:lvlJc w:val="left"/>
      <w:pPr>
        <w:ind w:left="5395" w:hanging="360"/>
      </w:pPr>
    </w:lvl>
    <w:lvl w:ilvl="8" w:tplc="0419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26">
    <w:nsid w:val="7C3B3496"/>
    <w:multiLevelType w:val="hybridMultilevel"/>
    <w:tmpl w:val="31C6089E"/>
    <w:lvl w:ilvl="0" w:tplc="020E3142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DE900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6C2AB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BC526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425E5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8CB25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EC9A2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0E27C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6AC4B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E0C57C7"/>
    <w:multiLevelType w:val="hybridMultilevel"/>
    <w:tmpl w:val="4DBA45EA"/>
    <w:lvl w:ilvl="0" w:tplc="8B689D0A">
      <w:start w:val="2"/>
      <w:numFmt w:val="decimal"/>
      <w:lvlText w:val="%1.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60848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9E4782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4C2540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F60706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4825AA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8472A8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EE82F2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64E10A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E0C5D1D"/>
    <w:multiLevelType w:val="hybridMultilevel"/>
    <w:tmpl w:val="F4D65D1A"/>
    <w:lvl w:ilvl="0" w:tplc="47227A9E">
      <w:start w:val="6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EEA1D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8EA1A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703DA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668C8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5E517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52C3F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32E76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1AF85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26"/>
  </w:num>
  <w:num w:numId="8">
    <w:abstractNumId w:val="17"/>
  </w:num>
  <w:num w:numId="9">
    <w:abstractNumId w:val="7"/>
  </w:num>
  <w:num w:numId="10">
    <w:abstractNumId w:val="28"/>
  </w:num>
  <w:num w:numId="11">
    <w:abstractNumId w:val="24"/>
  </w:num>
  <w:num w:numId="12">
    <w:abstractNumId w:val="11"/>
  </w:num>
  <w:num w:numId="13">
    <w:abstractNumId w:val="6"/>
  </w:num>
  <w:num w:numId="14">
    <w:abstractNumId w:val="14"/>
  </w:num>
  <w:num w:numId="15">
    <w:abstractNumId w:val="20"/>
  </w:num>
  <w:num w:numId="16">
    <w:abstractNumId w:val="10"/>
  </w:num>
  <w:num w:numId="17">
    <w:abstractNumId w:val="22"/>
  </w:num>
  <w:num w:numId="18">
    <w:abstractNumId w:val="23"/>
  </w:num>
  <w:num w:numId="19">
    <w:abstractNumId w:val="8"/>
  </w:num>
  <w:num w:numId="20">
    <w:abstractNumId w:val="27"/>
  </w:num>
  <w:num w:numId="21">
    <w:abstractNumId w:val="19"/>
  </w:num>
  <w:num w:numId="22">
    <w:abstractNumId w:val="25"/>
  </w:num>
  <w:num w:numId="23">
    <w:abstractNumId w:val="16"/>
  </w:num>
  <w:num w:numId="24">
    <w:abstractNumId w:val="15"/>
  </w:num>
  <w:num w:numId="25">
    <w:abstractNumId w:val="12"/>
  </w:num>
  <w:num w:numId="26">
    <w:abstractNumId w:val="13"/>
  </w:num>
  <w:num w:numId="27">
    <w:abstractNumId w:val="9"/>
  </w:num>
  <w:num w:numId="28">
    <w:abstractNumId w:val="21"/>
  </w:num>
  <w:num w:numId="2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7942"/>
    <w:rsid w:val="00013BF6"/>
    <w:rsid w:val="00023B61"/>
    <w:rsid w:val="00046E15"/>
    <w:rsid w:val="00064E4C"/>
    <w:rsid w:val="000E61D9"/>
    <w:rsid w:val="00100FF8"/>
    <w:rsid w:val="00144B14"/>
    <w:rsid w:val="0015659D"/>
    <w:rsid w:val="001F32FF"/>
    <w:rsid w:val="00270849"/>
    <w:rsid w:val="0027191B"/>
    <w:rsid w:val="0027232B"/>
    <w:rsid w:val="002D1AAC"/>
    <w:rsid w:val="00322EBF"/>
    <w:rsid w:val="0039760E"/>
    <w:rsid w:val="003A34AF"/>
    <w:rsid w:val="003D0C1B"/>
    <w:rsid w:val="003D2429"/>
    <w:rsid w:val="003F63EC"/>
    <w:rsid w:val="00407BFD"/>
    <w:rsid w:val="00496C62"/>
    <w:rsid w:val="004B03C8"/>
    <w:rsid w:val="004B6CED"/>
    <w:rsid w:val="004D6229"/>
    <w:rsid w:val="004E60A9"/>
    <w:rsid w:val="00503ABD"/>
    <w:rsid w:val="00524495"/>
    <w:rsid w:val="005A14B9"/>
    <w:rsid w:val="005D21EE"/>
    <w:rsid w:val="005F2C43"/>
    <w:rsid w:val="006005D2"/>
    <w:rsid w:val="00632DE3"/>
    <w:rsid w:val="006538DD"/>
    <w:rsid w:val="006D5F27"/>
    <w:rsid w:val="006E38A7"/>
    <w:rsid w:val="00717942"/>
    <w:rsid w:val="00725248"/>
    <w:rsid w:val="007419F8"/>
    <w:rsid w:val="007E6B62"/>
    <w:rsid w:val="0081246E"/>
    <w:rsid w:val="008124D0"/>
    <w:rsid w:val="008174B2"/>
    <w:rsid w:val="008241D1"/>
    <w:rsid w:val="008D7007"/>
    <w:rsid w:val="0090553F"/>
    <w:rsid w:val="00926BF2"/>
    <w:rsid w:val="009C4400"/>
    <w:rsid w:val="009D1BBD"/>
    <w:rsid w:val="009F44D9"/>
    <w:rsid w:val="009F75A7"/>
    <w:rsid w:val="00A3660B"/>
    <w:rsid w:val="00A43915"/>
    <w:rsid w:val="00A47558"/>
    <w:rsid w:val="00A67933"/>
    <w:rsid w:val="00A82A93"/>
    <w:rsid w:val="00AA7A25"/>
    <w:rsid w:val="00B22F8C"/>
    <w:rsid w:val="00B47D09"/>
    <w:rsid w:val="00BA5FFB"/>
    <w:rsid w:val="00BD4326"/>
    <w:rsid w:val="00BF5438"/>
    <w:rsid w:val="00C01C11"/>
    <w:rsid w:val="00C63024"/>
    <w:rsid w:val="00C7403D"/>
    <w:rsid w:val="00CB25C1"/>
    <w:rsid w:val="00CD2DD3"/>
    <w:rsid w:val="00D245F6"/>
    <w:rsid w:val="00D504FB"/>
    <w:rsid w:val="00D96C22"/>
    <w:rsid w:val="00DC7603"/>
    <w:rsid w:val="00E25786"/>
    <w:rsid w:val="00EB6954"/>
    <w:rsid w:val="00EF055B"/>
    <w:rsid w:val="00F16C3A"/>
    <w:rsid w:val="00F556A1"/>
    <w:rsid w:val="00F67592"/>
    <w:rsid w:val="00FB2695"/>
    <w:rsid w:val="00FB2C2D"/>
    <w:rsid w:val="00FB4FDB"/>
    <w:rsid w:val="00FF0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BBD"/>
  </w:style>
  <w:style w:type="paragraph" w:styleId="1">
    <w:name w:val="heading 1"/>
    <w:basedOn w:val="a"/>
    <w:next w:val="a"/>
    <w:link w:val="10"/>
    <w:uiPriority w:val="9"/>
    <w:qFormat/>
    <w:rsid w:val="00EB69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next w:val="a"/>
    <w:link w:val="20"/>
    <w:uiPriority w:val="9"/>
    <w:unhideWhenUsed/>
    <w:qFormat/>
    <w:rsid w:val="00F16C3A"/>
    <w:pPr>
      <w:keepNext/>
      <w:keepLines/>
      <w:spacing w:after="11" w:line="269" w:lineRule="auto"/>
      <w:ind w:left="10" w:right="2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F16C3A"/>
    <w:pPr>
      <w:keepNext/>
      <w:keepLines/>
      <w:spacing w:after="11" w:line="269" w:lineRule="auto"/>
      <w:ind w:left="10" w:right="2" w:hanging="10"/>
      <w:outlineLvl w:val="2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24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59"/>
    <w:rsid w:val="008241D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8">
    <w:name w:val="Font Style48"/>
    <w:rsid w:val="00725248"/>
    <w:rPr>
      <w:rFonts w:ascii="Times New Roman" w:hAnsi="Times New Roman"/>
      <w:b/>
      <w:spacing w:val="10"/>
      <w:sz w:val="16"/>
    </w:rPr>
  </w:style>
  <w:style w:type="paragraph" w:customStyle="1" w:styleId="FR2">
    <w:name w:val="FR2"/>
    <w:rsid w:val="00725248"/>
    <w:pPr>
      <w:widowControl w:val="0"/>
      <w:autoSpaceDE w:val="0"/>
      <w:autoSpaceDN w:val="0"/>
      <w:adjustRightInd w:val="0"/>
      <w:spacing w:after="0" w:line="240" w:lineRule="auto"/>
      <w:ind w:left="4400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Style2">
    <w:name w:val="Style2"/>
    <w:basedOn w:val="a"/>
    <w:rsid w:val="007252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Содержание. 2 уровень"/>
    <w:basedOn w:val="a"/>
    <w:link w:val="a5"/>
    <w:uiPriority w:val="34"/>
    <w:rsid w:val="00725248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5">
    <w:name w:val="Абзац списка Знак"/>
    <w:aliases w:val="Содержание. 2 уровень Знак"/>
    <w:link w:val="a4"/>
    <w:uiPriority w:val="34"/>
    <w:locked/>
    <w:rsid w:val="00725248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16C3A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16C3A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95pt">
    <w:name w:val="Основной текст (2) + 9;5 pt;Полужирный"/>
    <w:basedOn w:val="a0"/>
    <w:rsid w:val="00407B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85pt">
    <w:name w:val="Основной текст (2) + 8;5 pt"/>
    <w:basedOn w:val="a0"/>
    <w:rsid w:val="00407B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Default">
    <w:name w:val="Default"/>
    <w:rsid w:val="003D24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No Spacing"/>
    <w:uiPriority w:val="1"/>
    <w:qFormat/>
    <w:rsid w:val="00926BF2"/>
    <w:pPr>
      <w:spacing w:after="0" w:line="240" w:lineRule="auto"/>
    </w:pPr>
  </w:style>
  <w:style w:type="table" w:customStyle="1" w:styleId="11">
    <w:name w:val="Сетка таблицы1"/>
    <w:basedOn w:val="a1"/>
    <w:next w:val="a3"/>
    <w:uiPriority w:val="59"/>
    <w:rsid w:val="00926BF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F44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F44D9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D504FB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B695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2">
    <w:name w:val="Основной текст (2)_"/>
    <w:basedOn w:val="a0"/>
    <w:link w:val="23"/>
    <w:rsid w:val="00EB69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EB6954"/>
    <w:pPr>
      <w:widowControl w:val="0"/>
      <w:shd w:val="clear" w:color="auto" w:fill="FFFFFF"/>
      <w:spacing w:before="240" w:after="0" w:line="413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0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758023" TargetMode="External"/><Relationship Id="rId13" Type="http://schemas.openxmlformats.org/officeDocument/2006/relationships/hyperlink" Target="http://books4study.name/" TargetMode="External"/><Relationship Id="rId18" Type="http://schemas.openxmlformats.org/officeDocument/2006/relationships/hyperlink" Target="http://books4study.name/b2475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weldcomp.ru/biblioteka/206-stykovoe-soedinenie.html" TargetMode="External"/><Relationship Id="rId7" Type="http://schemas.openxmlformats.org/officeDocument/2006/relationships/hyperlink" Target="https://znanium.com/catalog/product/1044998" TargetMode="External"/><Relationship Id="rId12" Type="http://schemas.openxmlformats.org/officeDocument/2006/relationships/hyperlink" Target="http://books4study.name/" TargetMode="External"/><Relationship Id="rId17" Type="http://schemas.openxmlformats.org/officeDocument/2006/relationships/hyperlink" Target="http://books4study.name/b2475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ooks4study.name/" TargetMode="External"/><Relationship Id="rId20" Type="http://schemas.openxmlformats.org/officeDocument/2006/relationships/hyperlink" Target="http://books4study.name/b2475.html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books4study.nam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ooks4study.name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1gl.ru/" TargetMode="External"/><Relationship Id="rId19" Type="http://schemas.openxmlformats.org/officeDocument/2006/relationships/hyperlink" Target="http://books4study.name/b2475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1gl.ru/" TargetMode="External"/><Relationship Id="rId14" Type="http://schemas.openxmlformats.org/officeDocument/2006/relationships/hyperlink" Target="http://books4study.name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D5B46D3D-8580-45B3-B0EA-3129D3E75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19</Pages>
  <Words>5334</Words>
  <Characters>30410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ICL10</cp:lastModifiedBy>
  <cp:revision>44</cp:revision>
  <cp:lastPrinted>2021-10-28T10:58:00Z</cp:lastPrinted>
  <dcterms:created xsi:type="dcterms:W3CDTF">2019-10-28T12:29:00Z</dcterms:created>
  <dcterms:modified xsi:type="dcterms:W3CDTF">2022-05-27T13:47:00Z</dcterms:modified>
</cp:coreProperties>
</file>